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343" w:rsidRPr="00375ECD" w:rsidRDefault="00B33343" w:rsidP="00B33343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A00B73C" wp14:editId="08827C13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B33343" w:rsidRPr="00375ECD" w:rsidRDefault="00B33343" w:rsidP="00B33343">
      <w:pPr>
        <w:jc w:val="center"/>
        <w:rPr>
          <w:b/>
          <w:sz w:val="24"/>
        </w:rPr>
      </w:pPr>
    </w:p>
    <w:p w:rsidR="00B33343" w:rsidRPr="00375ECD" w:rsidRDefault="00B33343" w:rsidP="00B3334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B33343" w:rsidRPr="00375ECD" w:rsidRDefault="00B33343" w:rsidP="00B333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3343" w:rsidRPr="00375ECD" w:rsidRDefault="00B33343" w:rsidP="00B333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3343" w:rsidRPr="00375ECD" w:rsidRDefault="00B33343" w:rsidP="00B3334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B33343" w:rsidRPr="00375ECD" w:rsidRDefault="00B33343" w:rsidP="00B3334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33343" w:rsidRPr="00375ECD" w:rsidRDefault="00B33343" w:rsidP="00B33343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B33343" w:rsidRPr="00375ECD" w:rsidTr="00D25F5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B33343" w:rsidRPr="00375ECD" w:rsidRDefault="00DE47E0" w:rsidP="00D25F5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23.12.2016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343" w:rsidRPr="00375ECD" w:rsidRDefault="00B33343" w:rsidP="00D25F5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343" w:rsidRPr="00375ECD" w:rsidRDefault="00B33343" w:rsidP="00D25F5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33343" w:rsidRPr="00375ECD" w:rsidRDefault="00DE47E0" w:rsidP="00D25F5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623-п</w:t>
            </w:r>
          </w:p>
        </w:tc>
      </w:tr>
    </w:tbl>
    <w:p w:rsidR="00B33343" w:rsidRPr="00375ECD" w:rsidRDefault="00B33343" w:rsidP="00B33343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B33343" w:rsidRPr="00DE47E0" w:rsidRDefault="00B33343" w:rsidP="00B33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47E0">
        <w:rPr>
          <w:rFonts w:ascii="Times New Roman" w:hAnsi="Times New Roman" w:cs="Times New Roman"/>
          <w:sz w:val="24"/>
          <w:szCs w:val="24"/>
        </w:rPr>
        <w:t>г. Пущино</w:t>
      </w:r>
    </w:p>
    <w:p w:rsidR="00B33343" w:rsidRPr="00375ECD" w:rsidRDefault="00B33343" w:rsidP="00B33343">
      <w:pPr>
        <w:jc w:val="center"/>
        <w:rPr>
          <w:b/>
          <w:sz w:val="10"/>
          <w:szCs w:val="10"/>
        </w:rPr>
      </w:pPr>
    </w:p>
    <w:p w:rsidR="00B33343" w:rsidRPr="00E43763" w:rsidRDefault="00B33343" w:rsidP="00B3334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CB635D" w:rsidRDefault="00B12290" w:rsidP="00B33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29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утверждении муниципальной программы</w:t>
      </w:r>
    </w:p>
    <w:p w:rsidR="00CB635D" w:rsidRDefault="00B12290" w:rsidP="00B33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«Образование городского округа Пущино</w:t>
      </w:r>
    </w:p>
    <w:p w:rsidR="00BB580D" w:rsidRDefault="00B12290" w:rsidP="00B33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2017-2021 годы</w:t>
      </w:r>
      <w:r w:rsidR="003A7E42">
        <w:rPr>
          <w:rFonts w:ascii="Times New Roman" w:hAnsi="Times New Roman" w:cs="Times New Roman"/>
          <w:sz w:val="24"/>
          <w:szCs w:val="24"/>
        </w:rPr>
        <w:t>»</w:t>
      </w:r>
    </w:p>
    <w:p w:rsidR="00B12290" w:rsidRDefault="00B12290" w:rsidP="00B333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35D" w:rsidRDefault="00CB635D" w:rsidP="00B333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343" w:rsidRDefault="00B33343" w:rsidP="00B33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="00EC58AA">
        <w:rPr>
          <w:rFonts w:ascii="Times New Roman" w:hAnsi="Times New Roman" w:cs="Times New Roman"/>
          <w:sz w:val="24"/>
          <w:szCs w:val="24"/>
        </w:rPr>
        <w:t>о ст. 179</w:t>
      </w:r>
      <w:r>
        <w:rPr>
          <w:rFonts w:ascii="Times New Roman" w:hAnsi="Times New Roman" w:cs="Times New Roman"/>
          <w:sz w:val="24"/>
          <w:szCs w:val="24"/>
        </w:rPr>
        <w:t xml:space="preserve"> Бюджетн</w:t>
      </w:r>
      <w:r w:rsidR="00EC58AA">
        <w:rPr>
          <w:rFonts w:ascii="Times New Roman" w:hAnsi="Times New Roman" w:cs="Times New Roman"/>
          <w:sz w:val="24"/>
          <w:szCs w:val="24"/>
        </w:rPr>
        <w:t>ого кодекса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EC58AA">
        <w:rPr>
          <w:rFonts w:ascii="Times New Roman" w:hAnsi="Times New Roman" w:cs="Times New Roman"/>
          <w:sz w:val="24"/>
          <w:szCs w:val="24"/>
        </w:rPr>
        <w:t xml:space="preserve">Федеральным законом Российской Федерации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города Пущино от 08.11.2016 № 515-п «Об утверждении Порядка разработки и реализации муниципальных программ городского округа Пущино Московской области»</w:t>
      </w:r>
      <w:r w:rsidR="00DE47E0">
        <w:rPr>
          <w:rFonts w:ascii="Times New Roman" w:hAnsi="Times New Roman" w:cs="Times New Roman"/>
          <w:sz w:val="24"/>
          <w:szCs w:val="24"/>
        </w:rPr>
        <w:t>,</w:t>
      </w:r>
      <w:r w:rsidR="00EC58AA">
        <w:rPr>
          <w:rFonts w:ascii="Times New Roman" w:hAnsi="Times New Roman" w:cs="Times New Roman"/>
          <w:sz w:val="24"/>
          <w:szCs w:val="24"/>
        </w:rPr>
        <w:t xml:space="preserve"> Уставом городского округа Пущино Московской области,</w:t>
      </w:r>
    </w:p>
    <w:p w:rsidR="00DE47E0" w:rsidRDefault="00DE47E0" w:rsidP="00B333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33343" w:rsidRDefault="00B33343" w:rsidP="00B333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E47E0" w:rsidRDefault="00DE47E0" w:rsidP="00B333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33343" w:rsidRDefault="00DE47E0" w:rsidP="00DE47E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33343">
        <w:rPr>
          <w:rFonts w:ascii="Times New Roman" w:hAnsi="Times New Roman" w:cs="Times New Roman"/>
          <w:sz w:val="24"/>
          <w:szCs w:val="24"/>
        </w:rPr>
        <w:t>Утвердить прилагаемую муниципальную программу «Образование городского округа Пущино на 2017-2021 годы</w:t>
      </w:r>
      <w:r w:rsidR="00EC58AA">
        <w:rPr>
          <w:rFonts w:ascii="Times New Roman" w:hAnsi="Times New Roman" w:cs="Times New Roman"/>
          <w:sz w:val="24"/>
          <w:szCs w:val="24"/>
        </w:rPr>
        <w:t>»</w:t>
      </w:r>
      <w:r w:rsidR="00B33343">
        <w:rPr>
          <w:rFonts w:ascii="Times New Roman" w:hAnsi="Times New Roman" w:cs="Times New Roman"/>
          <w:sz w:val="24"/>
          <w:szCs w:val="24"/>
        </w:rPr>
        <w:t>.</w:t>
      </w:r>
    </w:p>
    <w:p w:rsidR="00B33343" w:rsidRPr="00F1146C" w:rsidRDefault="00DE47E0" w:rsidP="00DE47E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33343">
        <w:rPr>
          <w:rFonts w:ascii="Times New Roman" w:hAnsi="Times New Roman" w:cs="Times New Roman"/>
          <w:sz w:val="24"/>
          <w:szCs w:val="24"/>
        </w:rPr>
        <w:t xml:space="preserve">Признать утратившим силу с 01.01.2017 постановление Администрации </w:t>
      </w:r>
      <w:r w:rsidR="00B33343" w:rsidRPr="00050ECF">
        <w:rPr>
          <w:rFonts w:ascii="Times New Roman" w:eastAsia="Calibri" w:hAnsi="Times New Roman"/>
          <w:sz w:val="24"/>
          <w:szCs w:val="24"/>
        </w:rPr>
        <w:t>города Пущино от 15.01.2014 № 12-п «Об утверждении муниципальной программы «Образование городского округа Пущино Московской области на 2014-2018 годы»</w:t>
      </w:r>
      <w:r w:rsidR="00B33343">
        <w:rPr>
          <w:rFonts w:ascii="Times New Roman" w:eastAsia="Calibri" w:hAnsi="Times New Roman"/>
          <w:sz w:val="24"/>
          <w:szCs w:val="24"/>
        </w:rPr>
        <w:t xml:space="preserve"> (в ред. от 07.10.2014 № 655-п, от 28.01.2015 № 41-п, от 06.07.2015 № 302-п, от 30.09.2016 № 435-п, от 31.03.2016 № 126-п, от 30.09.2016 № 450-п).</w:t>
      </w:r>
    </w:p>
    <w:p w:rsidR="00DE47E0" w:rsidRDefault="00DE47E0" w:rsidP="00DE47E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7E0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DE47E0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DE47E0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B33343" w:rsidRDefault="00DE47E0" w:rsidP="00DE47E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33343" w:rsidRPr="00DE47E0">
        <w:rPr>
          <w:rFonts w:ascii="Times New Roman" w:hAnsi="Times New Roman" w:cs="Times New Roman"/>
          <w:sz w:val="24"/>
          <w:szCs w:val="24"/>
        </w:rPr>
        <w:t>Контроль за выполнением настоящего постановления возложить на заместителя руководителя администрации</w:t>
      </w:r>
      <w:r w:rsidR="00B33343">
        <w:rPr>
          <w:rFonts w:ascii="Times New Roman" w:hAnsi="Times New Roman" w:cs="Times New Roman"/>
          <w:sz w:val="24"/>
          <w:szCs w:val="24"/>
        </w:rPr>
        <w:t xml:space="preserve"> Бирюкову Е.В.</w:t>
      </w:r>
    </w:p>
    <w:p w:rsidR="00CB635D" w:rsidRDefault="00CB63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7E0" w:rsidRDefault="00DE47E0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7E0" w:rsidRDefault="00DE47E0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руководителя администрации                            </w:t>
      </w:r>
      <w:r w:rsidR="00CB635D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Ю.А Фомина</w:t>
      </w:r>
    </w:p>
    <w:p w:rsidR="006D40DF" w:rsidRDefault="006D40DF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DF" w:rsidRPr="00050ECF" w:rsidRDefault="006D40DF" w:rsidP="00B33343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050ECF">
        <w:rPr>
          <w:rFonts w:ascii="Times New Roman" w:eastAsia="Calibri" w:hAnsi="Times New Roman"/>
          <w:sz w:val="24"/>
          <w:szCs w:val="24"/>
        </w:rPr>
        <w:lastRenderedPageBreak/>
        <w:t>ЛИСТ СОГЛАСОВАНИЯ</w:t>
      </w:r>
    </w:p>
    <w:p w:rsidR="006D40DF" w:rsidRPr="007662F5" w:rsidRDefault="006D40DF" w:rsidP="00B33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62F5" w:rsidRPr="007662F5" w:rsidRDefault="007662F5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2F5">
        <w:rPr>
          <w:rFonts w:ascii="Times New Roman" w:hAnsi="Times New Roman" w:cs="Times New Roman"/>
          <w:sz w:val="24"/>
          <w:szCs w:val="24"/>
        </w:rPr>
        <w:t>1. И.о. начальника отдела образования</w:t>
      </w:r>
    </w:p>
    <w:p w:rsidR="007662F5" w:rsidRPr="007662F5" w:rsidRDefault="007662F5" w:rsidP="00B333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2F5">
        <w:rPr>
          <w:rFonts w:ascii="Times New Roman" w:hAnsi="Times New Roman" w:cs="Times New Roman"/>
          <w:sz w:val="24"/>
          <w:szCs w:val="24"/>
        </w:rPr>
        <w:t>Кулаткина Т.Н.                                                        _________________ «______» декабря 2016 г.</w:t>
      </w:r>
    </w:p>
    <w:p w:rsidR="007662F5" w:rsidRPr="007662F5" w:rsidRDefault="007662F5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2F5" w:rsidRPr="007662F5" w:rsidRDefault="007662F5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2F5">
        <w:rPr>
          <w:rFonts w:ascii="Times New Roman" w:hAnsi="Times New Roman" w:cs="Times New Roman"/>
          <w:sz w:val="24"/>
          <w:szCs w:val="24"/>
        </w:rPr>
        <w:t>2. Заместитель руководителя администрации</w:t>
      </w:r>
    </w:p>
    <w:p w:rsidR="007662F5" w:rsidRPr="007662F5" w:rsidRDefault="007662F5" w:rsidP="00B333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2F5">
        <w:rPr>
          <w:rFonts w:ascii="Times New Roman" w:hAnsi="Times New Roman" w:cs="Times New Roman"/>
          <w:sz w:val="24"/>
          <w:szCs w:val="24"/>
        </w:rPr>
        <w:t>Бирюкова Е.В.                                                         _________________ «______» декабря 2016 г.</w:t>
      </w:r>
    </w:p>
    <w:p w:rsidR="007662F5" w:rsidRPr="007662F5" w:rsidRDefault="007662F5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2F5" w:rsidRPr="007662F5" w:rsidRDefault="007662F5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2F5">
        <w:rPr>
          <w:rFonts w:ascii="Times New Roman" w:hAnsi="Times New Roman" w:cs="Times New Roman"/>
          <w:sz w:val="24"/>
          <w:szCs w:val="24"/>
        </w:rPr>
        <w:t>3. Начальник юридического отдела</w:t>
      </w:r>
    </w:p>
    <w:p w:rsidR="007662F5" w:rsidRPr="007662F5" w:rsidRDefault="007662F5" w:rsidP="00B333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2F5">
        <w:rPr>
          <w:rFonts w:ascii="Times New Roman" w:hAnsi="Times New Roman" w:cs="Times New Roman"/>
          <w:sz w:val="24"/>
          <w:szCs w:val="24"/>
        </w:rPr>
        <w:t xml:space="preserve">Андреенкова Е.Г.     </w:t>
      </w:r>
      <w:r w:rsidRPr="007662F5">
        <w:rPr>
          <w:rFonts w:ascii="Times New Roman" w:hAnsi="Times New Roman" w:cs="Times New Roman"/>
          <w:sz w:val="24"/>
          <w:szCs w:val="24"/>
        </w:rPr>
        <w:tab/>
      </w:r>
      <w:r w:rsidRPr="007662F5">
        <w:rPr>
          <w:rFonts w:ascii="Times New Roman" w:hAnsi="Times New Roman" w:cs="Times New Roman"/>
          <w:sz w:val="24"/>
          <w:szCs w:val="24"/>
        </w:rPr>
        <w:tab/>
      </w:r>
      <w:r w:rsidRPr="007662F5">
        <w:rPr>
          <w:rFonts w:ascii="Times New Roman" w:hAnsi="Times New Roman" w:cs="Times New Roman"/>
          <w:sz w:val="24"/>
          <w:szCs w:val="24"/>
        </w:rPr>
        <w:tab/>
        <w:t xml:space="preserve">                       _________________ «______» декабря 2016 г.</w:t>
      </w:r>
    </w:p>
    <w:p w:rsidR="007662F5" w:rsidRPr="007662F5" w:rsidRDefault="007662F5" w:rsidP="00B33343">
      <w:pPr>
        <w:tabs>
          <w:tab w:val="left" w:pos="7380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62F5" w:rsidRPr="007662F5" w:rsidRDefault="006D40DF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2F5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7662F5" w:rsidRPr="007662F5">
        <w:rPr>
          <w:rFonts w:ascii="Times New Roman" w:hAnsi="Times New Roman" w:cs="Times New Roman"/>
          <w:sz w:val="24"/>
          <w:szCs w:val="24"/>
        </w:rPr>
        <w:t xml:space="preserve">Начальник финансового отдела </w:t>
      </w:r>
    </w:p>
    <w:p w:rsidR="007662F5" w:rsidRPr="007662F5" w:rsidRDefault="007662F5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2F5">
        <w:rPr>
          <w:rFonts w:ascii="Times New Roman" w:hAnsi="Times New Roman" w:cs="Times New Roman"/>
          <w:sz w:val="24"/>
          <w:szCs w:val="24"/>
        </w:rPr>
        <w:t xml:space="preserve">Прошина Н.Н.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2F5">
        <w:rPr>
          <w:rFonts w:ascii="Times New Roman" w:hAnsi="Times New Roman" w:cs="Times New Roman"/>
          <w:sz w:val="24"/>
          <w:szCs w:val="24"/>
        </w:rPr>
        <w:t xml:space="preserve">  _________________ «______» декабря 2016 г.</w:t>
      </w:r>
    </w:p>
    <w:p w:rsidR="006D40DF" w:rsidRPr="007662F5" w:rsidRDefault="006D40DF" w:rsidP="00B33343">
      <w:pPr>
        <w:tabs>
          <w:tab w:val="left" w:pos="7380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40DF" w:rsidRPr="007662F5" w:rsidRDefault="006D40DF" w:rsidP="00B33343">
      <w:pPr>
        <w:tabs>
          <w:tab w:val="left" w:pos="7380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2F5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DE47E0" w:rsidRPr="006D40DF">
        <w:rPr>
          <w:rFonts w:ascii="Times New Roman" w:eastAsia="Calibri" w:hAnsi="Times New Roman"/>
          <w:sz w:val="24"/>
          <w:szCs w:val="24"/>
        </w:rPr>
        <w:t>Начальник отдела экономики</w:t>
      </w:r>
      <w:r w:rsidR="00DE47E0">
        <w:rPr>
          <w:rFonts w:ascii="Times New Roman" w:eastAsia="Calibri" w:hAnsi="Times New Roman"/>
          <w:sz w:val="24"/>
          <w:szCs w:val="24"/>
        </w:rPr>
        <w:t xml:space="preserve"> Танцева Т.В.      </w:t>
      </w:r>
      <w:r w:rsidR="007662F5" w:rsidRPr="007662F5">
        <w:rPr>
          <w:rFonts w:ascii="Times New Roman" w:hAnsi="Times New Roman" w:cs="Times New Roman"/>
          <w:sz w:val="24"/>
          <w:szCs w:val="24"/>
        </w:rPr>
        <w:t>_________________ «______» декабря 2016 г.</w:t>
      </w:r>
    </w:p>
    <w:p w:rsidR="006D40DF" w:rsidRPr="007662F5" w:rsidRDefault="006D40DF" w:rsidP="00B33343">
      <w:pPr>
        <w:tabs>
          <w:tab w:val="left" w:pos="7380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40DF" w:rsidRPr="00050ECF" w:rsidRDefault="006D40DF" w:rsidP="00B33343">
      <w:pPr>
        <w:tabs>
          <w:tab w:val="left" w:pos="7380"/>
          <w:tab w:val="left" w:pos="756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D40DF" w:rsidRPr="00050ECF" w:rsidRDefault="006D40DF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D40DF" w:rsidRPr="00050ECF" w:rsidRDefault="006D40DF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D40DF" w:rsidRPr="00050ECF" w:rsidRDefault="006D40DF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50ECF">
        <w:rPr>
          <w:rFonts w:ascii="Times New Roman" w:eastAsia="Calibri" w:hAnsi="Times New Roman"/>
          <w:sz w:val="24"/>
          <w:szCs w:val="24"/>
        </w:rPr>
        <w:t>СПИСОК РАССЫЛКИ:</w:t>
      </w:r>
    </w:p>
    <w:p w:rsidR="007662F5" w:rsidRPr="00050ECF" w:rsidRDefault="007662F5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50ECF">
        <w:rPr>
          <w:rFonts w:ascii="Times New Roman" w:eastAsia="Calibri" w:hAnsi="Times New Roman"/>
          <w:sz w:val="24"/>
          <w:szCs w:val="24"/>
        </w:rPr>
        <w:t>Отдел образования – 1 экз.</w:t>
      </w:r>
    </w:p>
    <w:p w:rsidR="007662F5" w:rsidRPr="00050ECF" w:rsidRDefault="007662F5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D40DF" w:rsidRDefault="006D40DF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50ECF">
        <w:rPr>
          <w:rFonts w:ascii="Times New Roman" w:eastAsia="Calibri" w:hAnsi="Times New Roman"/>
          <w:sz w:val="24"/>
          <w:szCs w:val="24"/>
        </w:rPr>
        <w:t>Финансовый отдел – 1 экз.</w:t>
      </w:r>
    </w:p>
    <w:p w:rsidR="007662F5" w:rsidRPr="00050ECF" w:rsidRDefault="007662F5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D40DF" w:rsidRPr="00050ECF" w:rsidRDefault="006D40DF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50ECF">
        <w:rPr>
          <w:rFonts w:ascii="Times New Roman" w:eastAsia="Calibri" w:hAnsi="Times New Roman"/>
          <w:sz w:val="24"/>
          <w:szCs w:val="24"/>
        </w:rPr>
        <w:t>Отдел экономики – 1 экз.</w:t>
      </w:r>
    </w:p>
    <w:p w:rsidR="006D40DF" w:rsidRPr="00050ECF" w:rsidRDefault="006D40DF" w:rsidP="00B3334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50ECF">
        <w:rPr>
          <w:rFonts w:ascii="Times New Roman" w:eastAsia="Calibri" w:hAnsi="Times New Roman"/>
          <w:sz w:val="24"/>
          <w:szCs w:val="24"/>
        </w:rPr>
        <w:t xml:space="preserve"> </w:t>
      </w:r>
    </w:p>
    <w:p w:rsidR="006D40DF" w:rsidRDefault="006D40DF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221" w:rsidRPr="00293A6B" w:rsidRDefault="000E5221" w:rsidP="000E5221">
      <w:pPr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3A6B">
        <w:rPr>
          <w:rFonts w:ascii="Times New Roman" w:hAnsi="Times New Roman"/>
          <w:b/>
          <w:sz w:val="24"/>
          <w:szCs w:val="24"/>
        </w:rPr>
        <w:lastRenderedPageBreak/>
        <w:t>Паспорт муниципальной программы</w:t>
      </w:r>
    </w:p>
    <w:p w:rsidR="000E5221" w:rsidRPr="00293A6B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3A6B">
        <w:rPr>
          <w:rFonts w:ascii="Times New Roman" w:hAnsi="Times New Roman"/>
          <w:b/>
          <w:sz w:val="24"/>
          <w:szCs w:val="24"/>
        </w:rPr>
        <w:t>«Образование городс</w:t>
      </w:r>
      <w:r>
        <w:rPr>
          <w:rFonts w:ascii="Times New Roman" w:hAnsi="Times New Roman"/>
          <w:b/>
          <w:sz w:val="24"/>
          <w:szCs w:val="24"/>
        </w:rPr>
        <w:t>кого округа Пущино</w:t>
      </w:r>
      <w:r w:rsidRPr="00293A6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на </w:t>
      </w:r>
      <w:r w:rsidRPr="00293A6B">
        <w:rPr>
          <w:rFonts w:ascii="Times New Roman" w:hAnsi="Times New Roman"/>
          <w:b/>
          <w:sz w:val="24"/>
          <w:szCs w:val="24"/>
        </w:rPr>
        <w:t>2017-2021 годы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0E5221" w:rsidRDefault="000E5221" w:rsidP="000E52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26"/>
        <w:gridCol w:w="1493"/>
        <w:gridCol w:w="1271"/>
        <w:gridCol w:w="1271"/>
        <w:gridCol w:w="1271"/>
        <w:gridCol w:w="1451"/>
      </w:tblGrid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8383" w:type="dxa"/>
            <w:gridSpan w:val="6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Бирюкова Е.В., заместитель руководителя администрации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8383" w:type="dxa"/>
            <w:gridSpan w:val="6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Администрация города Пущино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Цель программы</w:t>
            </w:r>
          </w:p>
        </w:tc>
        <w:tc>
          <w:tcPr>
            <w:tcW w:w="8383" w:type="dxa"/>
            <w:gridSpan w:val="6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Обеспечение доступного качественного образования и успешной социализации детей и молодёжи.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Сроки реализации программы</w:t>
            </w:r>
          </w:p>
        </w:tc>
        <w:tc>
          <w:tcPr>
            <w:tcW w:w="8383" w:type="dxa"/>
            <w:gridSpan w:val="6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2017-2021 годы</w:t>
            </w:r>
          </w:p>
        </w:tc>
      </w:tr>
      <w:tr w:rsidR="000E5221" w:rsidRPr="001B1334" w:rsidTr="000E5221">
        <w:tc>
          <w:tcPr>
            <w:tcW w:w="2532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8383" w:type="dxa"/>
            <w:gridSpan w:val="6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«Дошкольное образование»</w:t>
            </w:r>
          </w:p>
        </w:tc>
      </w:tr>
      <w:tr w:rsidR="000E5221" w:rsidRPr="001B1334" w:rsidTr="000E5221">
        <w:tc>
          <w:tcPr>
            <w:tcW w:w="253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3" w:type="dxa"/>
            <w:gridSpan w:val="6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«Общее образование»</w:t>
            </w:r>
          </w:p>
        </w:tc>
      </w:tr>
      <w:tr w:rsidR="000E5221" w:rsidRPr="001B1334" w:rsidTr="000E5221">
        <w:trPr>
          <w:trHeight w:val="202"/>
        </w:trPr>
        <w:tc>
          <w:tcPr>
            <w:tcW w:w="253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3" w:type="dxa"/>
            <w:gridSpan w:val="6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0E5221" w:rsidRPr="001B1334" w:rsidTr="000E5221">
        <w:trPr>
          <w:trHeight w:val="497"/>
        </w:trPr>
        <w:tc>
          <w:tcPr>
            <w:tcW w:w="2532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Источники финансирования программы, в том числе по годам:</w:t>
            </w:r>
          </w:p>
        </w:tc>
        <w:tc>
          <w:tcPr>
            <w:tcW w:w="8383" w:type="dxa"/>
            <w:gridSpan w:val="6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</w:tc>
      </w:tr>
      <w:tr w:rsidR="000E5221" w:rsidRPr="001B1334" w:rsidTr="000E5221">
        <w:tc>
          <w:tcPr>
            <w:tcW w:w="253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1-ый год планового периода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2-ой год планового периода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3-ий год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планового периода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4-ый год планового периода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1101450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220290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220290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220290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220290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220290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Средства бюджета городского округа Пущино Московской области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797020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159404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159404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159404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159404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159404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4865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973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973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973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973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973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1903335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380667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380667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380667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380667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380667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Основные показатели реализации мероприятий муниципальной программы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Базовое значение показателя (на начало реализации программы)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1-ый год планового периода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2-ой год планового периода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3-ий год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планового периода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4-ый год планового периода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Отношение численности детей в возрасте от 1,5 до 3 лет, осваивающих образовательные программы дошкольного образования, к сумме численности детей в возрасте от 1,5 до 3 лет, осваивающих образовательные программы дошкольного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образования, и численности детей в возрасте от 1,5 до 3 лет, состоящих на учёте для предоставления места в дошкольном образовательном учреждении с предпочтительной датой приема в текущем году 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94,6</w:t>
            </w: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95,5</w:t>
            </w: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</w:t>
            </w: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</w:t>
            </w: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</w:t>
            </w: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</w:t>
            </w: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построенных дошкольных 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Отношение средней заработной платы педагогических работников муниципальных дошкольных образовательных организаций к средней заработной плате в  сфере общего образования  в Московской области 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104,3%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109,5%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109,5%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109,5%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109,5%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109,5%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Доля педагогических и руководящих работников 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организаций до 100 процентов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  <w:lang w:val="en-US"/>
              </w:rPr>
              <w:t>58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40%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81,2%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89,6%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94,9%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98,8%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Удельный вес численности обучающихся,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Доля обучающихся во вторую смену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124,8%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116,2%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110,2%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104,3%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104,3%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104,3%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Количество построенных общеобразовательных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Количество новых мест в общеобразовательных организациях субъектов Российской Федерации, из них количество созданных мест в построенном или приобретенном (выкупленном) здании общеобразовательной организации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75%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85%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возраста, в том числе: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82,8%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82,9%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83%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83,1%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83,2%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83,3%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образования;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64%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66,1%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66,2%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65,3%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65,4%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65,5%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культуры и спорта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18,8%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16,8%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16,8%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17,8%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17,8%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17,8%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детей, привлекаемых к участию в творческих мероприятиях, от общего числа детей, в том числе:</w:t>
            </w:r>
          </w:p>
        </w:tc>
        <w:tc>
          <w:tcPr>
            <w:tcW w:w="1626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25,8%</w:t>
            </w:r>
          </w:p>
        </w:tc>
        <w:tc>
          <w:tcPr>
            <w:tcW w:w="1493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25,9%</w:t>
            </w:r>
          </w:p>
        </w:tc>
        <w:tc>
          <w:tcPr>
            <w:tcW w:w="1271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26%</w:t>
            </w:r>
          </w:p>
        </w:tc>
        <w:tc>
          <w:tcPr>
            <w:tcW w:w="1271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26,1%</w:t>
            </w:r>
          </w:p>
        </w:tc>
        <w:tc>
          <w:tcPr>
            <w:tcW w:w="1271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26,2%</w:t>
            </w:r>
          </w:p>
        </w:tc>
        <w:tc>
          <w:tcPr>
            <w:tcW w:w="1451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26,3%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образования;</w:t>
            </w:r>
          </w:p>
        </w:tc>
        <w:tc>
          <w:tcPr>
            <w:tcW w:w="162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культуры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9,2%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9,3%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9,4%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9,5%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9,6%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9,7%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Доля детей (от 5 до 18 лет), охваченных дополнительным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образованием технической направленности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1,3%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4,3%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4,4%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4,5%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4,6%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4,7%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91,5%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образования;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91,5%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культуры;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91,5%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физической культуры и спорта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91,5%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104,6%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победителей и призеров творческих олимпиад, конкурсов и фестивалей межрегионального, федерального и международного уровня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1,1%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1,2%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1,3%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1,3%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1,3%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1,3%</w:t>
            </w:r>
          </w:p>
        </w:tc>
      </w:tr>
      <w:tr w:rsidR="000E5221" w:rsidRPr="001B1334" w:rsidTr="000E5221">
        <w:tc>
          <w:tcPr>
            <w:tcW w:w="253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Удельный вес численности детей и молодежи в возрасте от 5 до 18 лет, проживающих на территории Московской области и получающих услуги в сфере дополнительного образования в частных организациях, осуществляющих образовательную деятельность по дополнительным общеобразовательным программам </w:t>
            </w:r>
          </w:p>
        </w:tc>
        <w:tc>
          <w:tcPr>
            <w:tcW w:w="16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49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27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145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</w:tbl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3E52">
        <w:rPr>
          <w:rFonts w:ascii="Times New Roman" w:hAnsi="Times New Roman"/>
          <w:b/>
          <w:sz w:val="24"/>
          <w:szCs w:val="24"/>
        </w:rPr>
        <w:lastRenderedPageBreak/>
        <w:t>Общая характеристика сферы реализации муниципальной программы, в том числе формулировка основных проблем в указанной сфере,</w:t>
      </w:r>
    </w:p>
    <w:p w:rsidR="000E5221" w:rsidRPr="00233E52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3E52">
        <w:rPr>
          <w:rFonts w:ascii="Times New Roman" w:hAnsi="Times New Roman"/>
          <w:b/>
          <w:sz w:val="24"/>
          <w:szCs w:val="24"/>
        </w:rPr>
        <w:t>инерционный прогноз ее развития</w:t>
      </w:r>
    </w:p>
    <w:p w:rsidR="000E5221" w:rsidRPr="00AE53E2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A7006C">
        <w:t xml:space="preserve">       </w:t>
      </w:r>
      <w:r w:rsidRPr="00A7006C">
        <w:tab/>
      </w:r>
      <w:r w:rsidRPr="00AE53E2">
        <w:rPr>
          <w:rFonts w:ascii="Times New Roman" w:hAnsi="Times New Roman"/>
          <w:sz w:val="24"/>
          <w:szCs w:val="24"/>
        </w:rPr>
        <w:t>Муниципальная сеть   образовательных организаций включает в себя 13 образовательных учреждений:</w:t>
      </w:r>
    </w:p>
    <w:p w:rsidR="000E5221" w:rsidRPr="00AE53E2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шесть </w:t>
      </w:r>
      <w:r w:rsidRPr="00AE53E2">
        <w:rPr>
          <w:rFonts w:ascii="Times New Roman" w:hAnsi="Times New Roman"/>
          <w:sz w:val="24"/>
          <w:szCs w:val="24"/>
        </w:rPr>
        <w:t>учреждений дошкольного образования,</w:t>
      </w:r>
      <w:r>
        <w:rPr>
          <w:rFonts w:ascii="Times New Roman" w:hAnsi="Times New Roman"/>
          <w:sz w:val="24"/>
          <w:szCs w:val="24"/>
        </w:rPr>
        <w:t xml:space="preserve"> с охватом детей </w:t>
      </w:r>
      <w:r w:rsidRPr="002D2609">
        <w:rPr>
          <w:rFonts w:ascii="Times New Roman" w:hAnsi="Times New Roman"/>
          <w:sz w:val="24"/>
          <w:szCs w:val="24"/>
        </w:rPr>
        <w:t>1090 воспитанников</w:t>
      </w:r>
      <w:r w:rsidRPr="00AE53E2">
        <w:rPr>
          <w:rFonts w:ascii="Times New Roman" w:hAnsi="Times New Roman"/>
          <w:sz w:val="24"/>
          <w:szCs w:val="24"/>
        </w:rPr>
        <w:t>;</w:t>
      </w:r>
    </w:p>
    <w:p w:rsidR="000E5221" w:rsidRPr="00AE53E2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E53E2">
        <w:rPr>
          <w:rFonts w:ascii="Times New Roman" w:hAnsi="Times New Roman"/>
          <w:sz w:val="24"/>
          <w:szCs w:val="24"/>
        </w:rPr>
        <w:t xml:space="preserve">три   общеобразовательных учреждения с охватом </w:t>
      </w:r>
      <w:r>
        <w:rPr>
          <w:rFonts w:ascii="Times New Roman" w:hAnsi="Times New Roman"/>
          <w:sz w:val="24"/>
          <w:szCs w:val="24"/>
        </w:rPr>
        <w:t>195</w:t>
      </w:r>
      <w:r w:rsidRPr="00AE53E2">
        <w:rPr>
          <w:rFonts w:ascii="Times New Roman" w:hAnsi="Times New Roman"/>
          <w:sz w:val="24"/>
          <w:szCs w:val="24"/>
        </w:rPr>
        <w:t>3 обучающихся;</w:t>
      </w:r>
    </w:p>
    <w:p w:rsidR="000E5221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E53E2">
        <w:rPr>
          <w:rFonts w:ascii="Times New Roman" w:hAnsi="Times New Roman"/>
          <w:sz w:val="24"/>
          <w:szCs w:val="24"/>
        </w:rPr>
        <w:t>пять учрежде</w:t>
      </w:r>
      <w:r>
        <w:rPr>
          <w:rFonts w:ascii="Times New Roman" w:hAnsi="Times New Roman"/>
          <w:sz w:val="24"/>
          <w:szCs w:val="24"/>
        </w:rPr>
        <w:t>ния дополнительного образования</w:t>
      </w:r>
      <w:r w:rsidRPr="00AE53E2">
        <w:rPr>
          <w:rFonts w:ascii="Times New Roman" w:hAnsi="Times New Roman"/>
          <w:sz w:val="24"/>
          <w:szCs w:val="24"/>
        </w:rPr>
        <w:t xml:space="preserve"> из них</w:t>
      </w:r>
      <w:r>
        <w:rPr>
          <w:rFonts w:ascii="Times New Roman" w:hAnsi="Times New Roman"/>
          <w:sz w:val="24"/>
          <w:szCs w:val="24"/>
        </w:rPr>
        <w:t>:</w:t>
      </w:r>
      <w:r w:rsidRPr="00AE53E2">
        <w:rPr>
          <w:rFonts w:ascii="Times New Roman" w:hAnsi="Times New Roman"/>
          <w:sz w:val="24"/>
          <w:szCs w:val="24"/>
        </w:rPr>
        <w:t xml:space="preserve"> </w:t>
      </w:r>
    </w:p>
    <w:p w:rsidR="000E5221" w:rsidRPr="00A07EA9" w:rsidRDefault="000E5221" w:rsidP="000E5221">
      <w:pPr>
        <w:pStyle w:val="a3"/>
        <w:numPr>
          <w:ilvl w:val="0"/>
          <w:numId w:val="4"/>
        </w:numPr>
        <w:spacing w:after="0" w:line="240" w:lineRule="auto"/>
        <w:ind w:left="-709" w:right="-427" w:firstLine="0"/>
        <w:jc w:val="both"/>
        <w:rPr>
          <w:rFonts w:ascii="Times New Roman" w:hAnsi="Times New Roman"/>
          <w:sz w:val="24"/>
          <w:szCs w:val="24"/>
        </w:rPr>
      </w:pPr>
      <w:r w:rsidRPr="00A07EA9">
        <w:rPr>
          <w:rFonts w:ascii="Times New Roman" w:hAnsi="Times New Roman"/>
          <w:sz w:val="24"/>
          <w:szCs w:val="24"/>
        </w:rPr>
        <w:t>одно учреждение дополнительного профессионального образования МБОУ ДПО «Учебно-методический центр»</w:t>
      </w:r>
      <w:r>
        <w:rPr>
          <w:rFonts w:ascii="Times New Roman" w:hAnsi="Times New Roman"/>
          <w:sz w:val="24"/>
          <w:szCs w:val="24"/>
        </w:rPr>
        <w:t xml:space="preserve"> (далее – УМЦ)</w:t>
      </w:r>
      <w:r w:rsidRPr="00A07EA9">
        <w:rPr>
          <w:rFonts w:ascii="Times New Roman" w:hAnsi="Times New Roman"/>
          <w:sz w:val="24"/>
          <w:szCs w:val="24"/>
        </w:rPr>
        <w:t xml:space="preserve">, </w:t>
      </w:r>
    </w:p>
    <w:p w:rsidR="000E5221" w:rsidRPr="00A07EA9" w:rsidRDefault="000E5221" w:rsidP="000E5221">
      <w:pPr>
        <w:pStyle w:val="a3"/>
        <w:numPr>
          <w:ilvl w:val="0"/>
          <w:numId w:val="4"/>
        </w:numPr>
        <w:spacing w:after="0" w:line="240" w:lineRule="auto"/>
        <w:ind w:left="-709" w:right="-427" w:firstLine="0"/>
        <w:jc w:val="both"/>
        <w:rPr>
          <w:rFonts w:ascii="Times New Roman" w:hAnsi="Times New Roman"/>
          <w:sz w:val="24"/>
          <w:szCs w:val="24"/>
        </w:rPr>
      </w:pPr>
      <w:r w:rsidRPr="00A07EA9">
        <w:rPr>
          <w:rFonts w:ascii="Times New Roman" w:hAnsi="Times New Roman"/>
          <w:sz w:val="24"/>
          <w:szCs w:val="24"/>
        </w:rPr>
        <w:t xml:space="preserve">четыре для детей: два учреждения находящихся в сфере образования - Детско-юношеская спортивная школа, Детско-юношеский центр «Радуга», охват детей составляет </w:t>
      </w:r>
      <w:r w:rsidRPr="002D2609">
        <w:rPr>
          <w:rFonts w:ascii="Times New Roman" w:hAnsi="Times New Roman"/>
          <w:sz w:val="24"/>
          <w:szCs w:val="24"/>
        </w:rPr>
        <w:t xml:space="preserve">866 </w:t>
      </w:r>
      <w:r w:rsidRPr="00A07EA9">
        <w:rPr>
          <w:rFonts w:ascii="Times New Roman" w:hAnsi="Times New Roman"/>
          <w:sz w:val="24"/>
          <w:szCs w:val="24"/>
        </w:rPr>
        <w:t>детей; два учреждения находящихся в сфере культуры – МБУДО «ДХШ им. О.Н. Ряшенцева», МБУДО «ДМШ им. А.А. Алябьева»</w:t>
      </w:r>
      <w:r>
        <w:rPr>
          <w:rFonts w:ascii="Times New Roman" w:hAnsi="Times New Roman"/>
          <w:sz w:val="24"/>
          <w:szCs w:val="24"/>
        </w:rPr>
        <w:t>, охват детей составляет -  466</w:t>
      </w:r>
      <w:r w:rsidRPr="00A07EA9">
        <w:rPr>
          <w:rFonts w:ascii="Times New Roman" w:hAnsi="Times New Roman"/>
          <w:sz w:val="24"/>
          <w:szCs w:val="24"/>
        </w:rPr>
        <w:t xml:space="preserve"> человек; 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AE53E2">
        <w:rPr>
          <w:rFonts w:ascii="Times New Roman" w:hAnsi="Times New Roman"/>
          <w:sz w:val="24"/>
          <w:szCs w:val="24"/>
        </w:rPr>
        <w:t>На территории городского округа Пущино обеспечены высокие показатели ох</w:t>
      </w:r>
      <w:r>
        <w:rPr>
          <w:rFonts w:ascii="Times New Roman" w:hAnsi="Times New Roman"/>
          <w:sz w:val="24"/>
          <w:szCs w:val="24"/>
        </w:rPr>
        <w:t>вата образовательными услугами:</w:t>
      </w:r>
    </w:p>
    <w:p w:rsidR="000E5221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E53E2">
        <w:rPr>
          <w:rFonts w:ascii="Times New Roman" w:hAnsi="Times New Roman"/>
          <w:sz w:val="24"/>
          <w:szCs w:val="24"/>
        </w:rPr>
        <w:t>услугами дошкольного образования охвачено 100% детей в возрасте от 3 до 7 лет;</w:t>
      </w:r>
    </w:p>
    <w:p w:rsidR="000E5221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E53E2">
        <w:rPr>
          <w:rFonts w:ascii="Times New Roman" w:hAnsi="Times New Roman"/>
          <w:sz w:val="24"/>
          <w:szCs w:val="24"/>
        </w:rPr>
        <w:t>услугами общего образования охв</w:t>
      </w:r>
      <w:r>
        <w:rPr>
          <w:rFonts w:ascii="Times New Roman" w:hAnsi="Times New Roman"/>
          <w:sz w:val="24"/>
          <w:szCs w:val="24"/>
        </w:rPr>
        <w:t>ачено 100% детей и подростков;</w:t>
      </w:r>
    </w:p>
    <w:p w:rsidR="000E5221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E53E2">
        <w:rPr>
          <w:rFonts w:ascii="Times New Roman" w:hAnsi="Times New Roman"/>
          <w:sz w:val="24"/>
          <w:szCs w:val="24"/>
        </w:rPr>
        <w:t xml:space="preserve">услугами дополнительного образования в учреждениях дополнительного образования охвачено </w:t>
      </w:r>
      <w:r w:rsidRPr="00E52F60">
        <w:rPr>
          <w:rFonts w:ascii="Times New Roman" w:hAnsi="Times New Roman"/>
          <w:sz w:val="24"/>
          <w:szCs w:val="24"/>
        </w:rPr>
        <w:t>44</w:t>
      </w:r>
      <w:r w:rsidRPr="00AE53E2">
        <w:rPr>
          <w:rFonts w:ascii="Times New Roman" w:hAnsi="Times New Roman"/>
          <w:sz w:val="24"/>
          <w:szCs w:val="24"/>
        </w:rPr>
        <w:t xml:space="preserve"> процента детей в возрасте от 5 лет до 18 лет. </w:t>
      </w:r>
    </w:p>
    <w:p w:rsidR="000E5221" w:rsidRPr="003D6930" w:rsidRDefault="000E5221" w:rsidP="000E5221">
      <w:pPr>
        <w:spacing w:after="0" w:line="240" w:lineRule="auto"/>
        <w:ind w:left="-709" w:right="-427" w:firstLine="709"/>
        <w:jc w:val="both"/>
        <w:rPr>
          <w:rFonts w:ascii="Times New Roman" w:hAnsi="Times New Roman"/>
          <w:sz w:val="24"/>
          <w:szCs w:val="24"/>
        </w:rPr>
      </w:pPr>
      <w:r w:rsidRPr="003D6930">
        <w:rPr>
          <w:rFonts w:ascii="Times New Roman" w:hAnsi="Times New Roman"/>
          <w:sz w:val="24"/>
          <w:szCs w:val="24"/>
        </w:rPr>
        <w:t xml:space="preserve">Анализ текущего состояния системы образования </w:t>
      </w:r>
      <w:r>
        <w:rPr>
          <w:rFonts w:ascii="Times New Roman" w:hAnsi="Times New Roman"/>
          <w:sz w:val="24"/>
          <w:szCs w:val="24"/>
        </w:rPr>
        <w:t>г.о. Пущино</w:t>
      </w:r>
      <w:r w:rsidRPr="003D6930">
        <w:rPr>
          <w:rFonts w:ascii="Times New Roman" w:hAnsi="Times New Roman"/>
          <w:sz w:val="24"/>
          <w:szCs w:val="24"/>
        </w:rPr>
        <w:t xml:space="preserve"> позволяет обозначить ряд проблем, решение которых представляется необходимым в рамках муниципальной программы.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</w:p>
    <w:p w:rsidR="000E5221" w:rsidRPr="00867693" w:rsidRDefault="000E5221" w:rsidP="000E5221">
      <w:pPr>
        <w:spacing w:after="0" w:line="240" w:lineRule="auto"/>
        <w:ind w:left="-709" w:right="-427"/>
        <w:jc w:val="center"/>
        <w:rPr>
          <w:rFonts w:ascii="Times New Roman" w:hAnsi="Times New Roman"/>
          <w:sz w:val="24"/>
          <w:szCs w:val="24"/>
          <w:u w:val="single"/>
        </w:rPr>
      </w:pPr>
      <w:r w:rsidRPr="00867693">
        <w:rPr>
          <w:rFonts w:ascii="Times New Roman" w:hAnsi="Times New Roman"/>
          <w:sz w:val="24"/>
          <w:szCs w:val="24"/>
          <w:u w:val="single"/>
        </w:rPr>
        <w:t>Дошкольное образование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      </w:t>
      </w:r>
      <w:r w:rsidRPr="00867693">
        <w:rPr>
          <w:rFonts w:ascii="Times New Roman" w:hAnsi="Times New Roman"/>
          <w:sz w:val="24"/>
          <w:szCs w:val="24"/>
        </w:rPr>
        <w:tab/>
        <w:t>Система дошкольного о</w:t>
      </w:r>
      <w:r>
        <w:rPr>
          <w:rFonts w:ascii="Times New Roman" w:hAnsi="Times New Roman"/>
          <w:sz w:val="24"/>
          <w:szCs w:val="24"/>
        </w:rPr>
        <w:t>бразования включает в себя шесть</w:t>
      </w:r>
      <w:r w:rsidRPr="00867693">
        <w:rPr>
          <w:rFonts w:ascii="Times New Roman" w:hAnsi="Times New Roman"/>
          <w:sz w:val="24"/>
          <w:szCs w:val="24"/>
        </w:rPr>
        <w:t xml:space="preserve"> функционирующих на территории городского округа организаций: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 Центр развития ребенка детский сад №1 «Рябинка»;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 Центр развития ребенка детский сад №2 «Сказка»;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 Центр развития ребенка детский сад №5 «Дюймовочка»;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 детский сад комбинированного вида № 6 «Незабудка»;</w:t>
      </w:r>
    </w:p>
    <w:p w:rsidR="000E5221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Муниципальное автономное дошкольное образовательное учреждение детский сад комбинированного вида № 7 «Семицветик»;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автономное дошкольное образовательное учреждение детский сад комбинированного вида №8 «Росинка».</w:t>
      </w:r>
      <w:r w:rsidRPr="00867693">
        <w:rPr>
          <w:rFonts w:ascii="Times New Roman" w:hAnsi="Times New Roman"/>
          <w:sz w:val="24"/>
          <w:szCs w:val="24"/>
        </w:rPr>
        <w:t xml:space="preserve">   </w:t>
      </w:r>
      <w:r w:rsidRPr="00867693">
        <w:rPr>
          <w:rFonts w:ascii="Times New Roman" w:hAnsi="Times New Roman"/>
          <w:sz w:val="24"/>
          <w:szCs w:val="24"/>
        </w:rPr>
        <w:tab/>
      </w:r>
    </w:p>
    <w:p w:rsidR="000E5221" w:rsidRPr="00C52246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C52246">
        <w:rPr>
          <w:rFonts w:ascii="Times New Roman" w:hAnsi="Times New Roman"/>
          <w:sz w:val="24"/>
          <w:szCs w:val="24"/>
        </w:rPr>
        <w:t xml:space="preserve">Созданная в городском округе Пущино сеть дошкольных образовательных учреждений позволяет обеспечить вариативность дошкольного образования, удовлетворяющую запросы ребенка и родителей (законных представителей). В дошкольных учреждениях созданы все условия для всестороннего образования и развития детей с учетом индивидуальных возрастных и психологических особенностей: разработаны индивидуальные образовательные маршруты для детей с ограниченными возможностями здоровья, много лет функционируют логопедические группы и логопункты, которые посещают дети с нарушением речи.              </w:t>
      </w:r>
    </w:p>
    <w:p w:rsidR="000E5221" w:rsidRPr="00C52246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C52246">
        <w:rPr>
          <w:rFonts w:ascii="Times New Roman" w:hAnsi="Times New Roman"/>
          <w:sz w:val="24"/>
          <w:szCs w:val="24"/>
        </w:rPr>
        <w:t>Проводятся индивидуальные занятия с детьми, имеющими нарушения осанки, активно идет работа по профилактике сколиоза.</w:t>
      </w:r>
    </w:p>
    <w:p w:rsidR="000E5221" w:rsidRPr="00C52246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C52246">
        <w:rPr>
          <w:rFonts w:ascii="Times New Roman" w:hAnsi="Times New Roman"/>
          <w:sz w:val="24"/>
          <w:szCs w:val="24"/>
        </w:rPr>
        <w:t xml:space="preserve">        </w:t>
      </w:r>
      <w:r w:rsidRPr="00C52246">
        <w:rPr>
          <w:rFonts w:ascii="Times New Roman" w:hAnsi="Times New Roman"/>
          <w:sz w:val="24"/>
          <w:szCs w:val="24"/>
        </w:rPr>
        <w:tab/>
        <w:t xml:space="preserve">Во всех дошкольных образовательных учреждениях серьезное внимание уделяется реализации творческих способностей воспитанников и педагогов. Приоритетными направлениями работы – эстетическое, духовно-нравственное, экологическое, физкультурно-спортивное.  В детских садах №6, №7 и №8 приоритетным направлениям является работа по речевой коррекции и здоровьесбережению. </w:t>
      </w:r>
    </w:p>
    <w:p w:rsidR="000E5221" w:rsidRPr="00C52246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19535D">
        <w:rPr>
          <w:rFonts w:ascii="Times New Roman" w:hAnsi="Times New Roman"/>
          <w:color w:val="FF0000"/>
          <w:sz w:val="24"/>
          <w:szCs w:val="24"/>
        </w:rPr>
        <w:t xml:space="preserve">          </w:t>
      </w:r>
      <w:r w:rsidRPr="00C52246">
        <w:rPr>
          <w:rFonts w:ascii="Times New Roman" w:hAnsi="Times New Roman"/>
          <w:sz w:val="24"/>
          <w:szCs w:val="24"/>
        </w:rPr>
        <w:tab/>
        <w:t>Накоплен огромный опыт по внедрению в образовательный процесс новых технологий, методик, обеспечивающих обновление содержание дошкольного образования и воспитания</w:t>
      </w:r>
    </w:p>
    <w:p w:rsidR="000E5221" w:rsidRPr="0019535D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color w:val="FF0000"/>
          <w:sz w:val="24"/>
          <w:szCs w:val="24"/>
        </w:rPr>
      </w:pPr>
      <w:r w:rsidRPr="00C52246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Pr="00C52246">
        <w:rPr>
          <w:rFonts w:ascii="Times New Roman" w:hAnsi="Times New Roman"/>
          <w:sz w:val="24"/>
          <w:szCs w:val="24"/>
        </w:rPr>
        <w:tab/>
        <w:t>Значительно выросла активность участия организаций в различных мероприятиях городского, регионального и федерального уровней. Ежегодно дошкольные образовательные учреждения занимают призовые места в различных конкурсах.  На протяжении пяти лет детские сады №2, №6, № 5 по рейтингу качества дошкольного образования, проведенного Системой добровольной сертификации информационных технологий входят в десятку лучших садов Подмосковья, являются обладателями серебряных и золотых сертификатов качества</w:t>
      </w:r>
      <w:r w:rsidRPr="0019535D">
        <w:rPr>
          <w:rFonts w:ascii="Times New Roman" w:hAnsi="Times New Roman"/>
          <w:color w:val="FF0000"/>
          <w:sz w:val="24"/>
          <w:szCs w:val="24"/>
        </w:rPr>
        <w:t xml:space="preserve">. </w:t>
      </w:r>
    </w:p>
    <w:p w:rsidR="000E5221" w:rsidRPr="0019535D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C52246">
        <w:rPr>
          <w:rFonts w:ascii="Times New Roman" w:hAnsi="Times New Roman"/>
          <w:sz w:val="24"/>
          <w:szCs w:val="24"/>
        </w:rPr>
        <w:t xml:space="preserve">Введение федерального государственного стандарта дошкольного образования направлено на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 предъявляет особые требования к качеству дошкольного образования.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E5221" w:rsidRPr="00C52246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19535D">
        <w:rPr>
          <w:rFonts w:ascii="Times New Roman" w:hAnsi="Times New Roman"/>
          <w:color w:val="FF0000"/>
          <w:sz w:val="24"/>
          <w:szCs w:val="24"/>
        </w:rPr>
        <w:t xml:space="preserve">        </w:t>
      </w:r>
      <w:r w:rsidRPr="0019535D">
        <w:rPr>
          <w:rFonts w:ascii="Times New Roman" w:hAnsi="Times New Roman"/>
          <w:color w:val="FF0000"/>
          <w:sz w:val="24"/>
          <w:szCs w:val="24"/>
        </w:rPr>
        <w:tab/>
      </w:r>
      <w:r w:rsidRPr="00C52246">
        <w:rPr>
          <w:rFonts w:ascii="Times New Roman" w:hAnsi="Times New Roman"/>
          <w:sz w:val="24"/>
          <w:szCs w:val="24"/>
        </w:rPr>
        <w:t xml:space="preserve">Инновационная деятельность педагогов дошкольных учреждений представлена не только участием в конкурсах, но и участием в методической работе города, области. </w:t>
      </w:r>
      <w:r>
        <w:rPr>
          <w:rFonts w:ascii="Times New Roman" w:hAnsi="Times New Roman"/>
          <w:sz w:val="24"/>
          <w:szCs w:val="24"/>
        </w:rPr>
        <w:t xml:space="preserve">В 2015 году МБДОУ ЦРР д/с № 1 «Рябинка» стал победителем областного конкурса среди дошкольных образовательных организаций Московской области на присвоение статуса Региональной инновационной площадки. В 2016 году двум учреждения – МБДОУ д/с КВ № 6 «Незабудка» и МАДОУ д/с КВ № 8 «Росинка» также присвоен статус Региональной инновационной площадки. </w:t>
      </w:r>
      <w:r w:rsidRPr="00C52246">
        <w:rPr>
          <w:rFonts w:ascii="Times New Roman" w:hAnsi="Times New Roman"/>
          <w:sz w:val="24"/>
          <w:szCs w:val="24"/>
        </w:rPr>
        <w:t xml:space="preserve">Особое внимание уделено вопросам повышения квалификации и профессиональной переподготовки. </w:t>
      </w:r>
    </w:p>
    <w:p w:rsidR="000E5221" w:rsidRPr="00C52246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C52246">
        <w:rPr>
          <w:rFonts w:ascii="Times New Roman" w:hAnsi="Times New Roman"/>
          <w:sz w:val="24"/>
          <w:szCs w:val="24"/>
        </w:rPr>
        <w:t xml:space="preserve">         </w:t>
      </w:r>
      <w:r w:rsidRPr="00C52246">
        <w:rPr>
          <w:rFonts w:ascii="Times New Roman" w:hAnsi="Times New Roman"/>
          <w:sz w:val="24"/>
          <w:szCs w:val="24"/>
        </w:rPr>
        <w:tab/>
        <w:t xml:space="preserve">Одним из важных вопросов   повышения качества образования - создание условий для организации образовательного процесса, отвечающих современным требованиям. Сегодня все дошкольные образовательные учреждения обеспечивают безопасность детей и педагогов, в плане антитеррористической и пожарной безопасности. В каждом образовательном учреждении установлены КТС, АПС, система видеонаблюдения, 100% учреждений имеют ограждение по периметру. </w:t>
      </w:r>
    </w:p>
    <w:p w:rsidR="000E5221" w:rsidRPr="00C52246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C52246">
        <w:rPr>
          <w:rFonts w:ascii="Times New Roman" w:hAnsi="Times New Roman"/>
          <w:sz w:val="24"/>
          <w:szCs w:val="24"/>
        </w:rPr>
        <w:t>Каждый детский сад имеет выход в Интернет, все сады вошли в региональную систему   электронного мониторинга развития системы образования Московской области.</w:t>
      </w:r>
    </w:p>
    <w:p w:rsidR="000E5221" w:rsidRPr="00C52246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C52246">
        <w:rPr>
          <w:rFonts w:ascii="Times New Roman" w:hAnsi="Times New Roman"/>
          <w:sz w:val="24"/>
          <w:szCs w:val="24"/>
        </w:rPr>
        <w:t xml:space="preserve">         </w:t>
      </w:r>
      <w:r w:rsidRPr="00C52246">
        <w:rPr>
          <w:rFonts w:ascii="Times New Roman" w:hAnsi="Times New Roman"/>
          <w:sz w:val="24"/>
          <w:szCs w:val="24"/>
        </w:rPr>
        <w:tab/>
        <w:t>В каждом саду существует электронная очередь на получение путевки в дошкольное образовательное учреждение.</w:t>
      </w:r>
    </w:p>
    <w:p w:rsidR="000E5221" w:rsidRPr="00F4358D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19535D">
        <w:rPr>
          <w:rFonts w:ascii="Times New Roman" w:hAnsi="Times New Roman"/>
          <w:color w:val="FF0000"/>
          <w:sz w:val="24"/>
          <w:szCs w:val="24"/>
        </w:rPr>
        <w:t xml:space="preserve">        </w:t>
      </w:r>
      <w:r w:rsidRPr="0019535D">
        <w:rPr>
          <w:rFonts w:ascii="Times New Roman" w:hAnsi="Times New Roman"/>
          <w:color w:val="FF0000"/>
          <w:sz w:val="24"/>
          <w:szCs w:val="24"/>
        </w:rPr>
        <w:tab/>
      </w:r>
      <w:r w:rsidRPr="00F4358D">
        <w:rPr>
          <w:rFonts w:ascii="Times New Roman" w:hAnsi="Times New Roman"/>
          <w:sz w:val="24"/>
          <w:szCs w:val="24"/>
        </w:rPr>
        <w:t xml:space="preserve"> Обеспечивая открытость и прозрачность деятельности, во всех дошкольных образовательных учреждениях    в соответствии с законодательством в сфере образования </w:t>
      </w:r>
      <w:r>
        <w:rPr>
          <w:rFonts w:ascii="Times New Roman" w:hAnsi="Times New Roman"/>
          <w:sz w:val="24"/>
          <w:szCs w:val="24"/>
        </w:rPr>
        <w:t xml:space="preserve">в сети Интернет </w:t>
      </w:r>
      <w:r w:rsidRPr="00F4358D">
        <w:rPr>
          <w:rFonts w:ascii="Times New Roman" w:hAnsi="Times New Roman"/>
          <w:sz w:val="24"/>
          <w:szCs w:val="24"/>
        </w:rPr>
        <w:t>созданы и функционируют   сайты. Каждый родитель, житель не только города, но и житель Российской Федерации имеет возможность получить подробную информацию о любом дошкольном учреждении города Пущино.</w:t>
      </w:r>
    </w:p>
    <w:p w:rsidR="000E5221" w:rsidRPr="0019535D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F4358D">
        <w:rPr>
          <w:rFonts w:ascii="Times New Roman" w:hAnsi="Times New Roman"/>
          <w:sz w:val="24"/>
          <w:szCs w:val="24"/>
        </w:rPr>
        <w:t>Одним из важных условий осуществления процессов модернизации в дошкольном образовании является решение кадрового вопроса. Сегодня коллективы дошкольных учреждений уко</w:t>
      </w:r>
      <w:r>
        <w:rPr>
          <w:rFonts w:ascii="Times New Roman" w:hAnsi="Times New Roman"/>
          <w:sz w:val="24"/>
          <w:szCs w:val="24"/>
        </w:rPr>
        <w:t>мплектованы   на 100%.</w:t>
      </w:r>
      <w:r w:rsidRPr="00F4358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sz w:val="24"/>
          <w:szCs w:val="24"/>
          <w:u w:val="single"/>
        </w:rPr>
      </w:pPr>
      <w:r w:rsidRPr="00867693">
        <w:rPr>
          <w:rFonts w:ascii="Times New Roman" w:hAnsi="Times New Roman"/>
          <w:sz w:val="24"/>
          <w:szCs w:val="24"/>
          <w:u w:val="single"/>
        </w:rPr>
        <w:t>Общее образование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0E5221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       </w:t>
      </w:r>
      <w:r w:rsidRPr="00867693">
        <w:rPr>
          <w:rFonts w:ascii="Times New Roman" w:hAnsi="Times New Roman"/>
          <w:sz w:val="24"/>
          <w:szCs w:val="24"/>
        </w:rPr>
        <w:tab/>
        <w:t>Общеобразовательные учреждения города</w:t>
      </w:r>
      <w:r w:rsidRPr="00867693">
        <w:rPr>
          <w:rFonts w:ascii="Times New Roman" w:hAnsi="Times New Roman"/>
          <w:b/>
          <w:sz w:val="24"/>
          <w:szCs w:val="24"/>
        </w:rPr>
        <w:t xml:space="preserve"> </w:t>
      </w:r>
      <w:r w:rsidRPr="00867693">
        <w:rPr>
          <w:rFonts w:ascii="Times New Roman" w:hAnsi="Times New Roman"/>
          <w:sz w:val="24"/>
          <w:szCs w:val="24"/>
        </w:rPr>
        <w:t xml:space="preserve">обеспечивают высокое качество образовательных результатов. На протяжении трех последних лет наблюдается значительный рост среднего тестового балла единого государственного экзамена. По многим предметам средний тестовый балл выше, чем в </w:t>
      </w:r>
      <w:r>
        <w:rPr>
          <w:rFonts w:ascii="Times New Roman" w:hAnsi="Times New Roman"/>
          <w:sz w:val="24"/>
          <w:szCs w:val="24"/>
        </w:rPr>
        <w:t xml:space="preserve">Московской </w:t>
      </w:r>
      <w:r w:rsidRPr="00867693">
        <w:rPr>
          <w:rFonts w:ascii="Times New Roman" w:hAnsi="Times New Roman"/>
          <w:sz w:val="24"/>
          <w:szCs w:val="24"/>
        </w:rPr>
        <w:t>области: по русскому язык</w:t>
      </w:r>
      <w:r>
        <w:rPr>
          <w:rFonts w:ascii="Times New Roman" w:hAnsi="Times New Roman"/>
          <w:sz w:val="24"/>
          <w:szCs w:val="24"/>
        </w:rPr>
        <w:t>у, литературе, биологии, химии</w:t>
      </w:r>
      <w:r w:rsidRPr="00867693">
        <w:rPr>
          <w:rFonts w:ascii="Times New Roman" w:hAnsi="Times New Roman"/>
          <w:sz w:val="24"/>
          <w:szCs w:val="24"/>
        </w:rPr>
        <w:t>, истории, обществознанию, информ</w:t>
      </w:r>
      <w:r>
        <w:rPr>
          <w:rFonts w:ascii="Times New Roman" w:hAnsi="Times New Roman"/>
          <w:sz w:val="24"/>
          <w:szCs w:val="24"/>
        </w:rPr>
        <w:t>атике и ИКТ, английскому языку.</w:t>
      </w:r>
    </w:p>
    <w:p w:rsidR="000E5221" w:rsidRDefault="000E5221" w:rsidP="000E5221">
      <w:pPr>
        <w:spacing w:after="0" w:line="240" w:lineRule="auto"/>
        <w:ind w:left="-709" w:right="-427" w:firstLine="709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Процесс формирования нового качества образования неразрывно связан с обновлением содержания образования, технологий. Ведение новых федеральных государственных стандартов начального общего и основного общего образования поставило перед муниципальной системой образования совершенно новую задачу - развитие структуры инновационной деятельности: создание инновационных пилотных площадок по апробации новых моделей и методик обучения. Такими площадками стали МБОУ СОШ №3 </w:t>
      </w:r>
      <w:r>
        <w:rPr>
          <w:rFonts w:ascii="Times New Roman" w:hAnsi="Times New Roman"/>
          <w:sz w:val="24"/>
          <w:szCs w:val="24"/>
        </w:rPr>
        <w:t xml:space="preserve">г.о. Пущино </w:t>
      </w:r>
      <w:r w:rsidRPr="00867693">
        <w:rPr>
          <w:rFonts w:ascii="Times New Roman" w:hAnsi="Times New Roman"/>
          <w:sz w:val="24"/>
          <w:szCs w:val="24"/>
        </w:rPr>
        <w:t>и МБОУ гимназия «Пущино». За период функционирования программы все общеобразовательные школы перейдут на новые учебные планы, обеспечивающие реализацию ФГОС</w:t>
      </w:r>
      <w:r>
        <w:rPr>
          <w:rFonts w:ascii="Times New Roman" w:hAnsi="Times New Roman"/>
          <w:sz w:val="24"/>
          <w:szCs w:val="24"/>
        </w:rPr>
        <w:t>.</w:t>
      </w:r>
    </w:p>
    <w:p w:rsidR="000E5221" w:rsidRPr="00867693" w:rsidRDefault="000E5221" w:rsidP="000E5221">
      <w:pPr>
        <w:spacing w:after="0" w:line="240" w:lineRule="auto"/>
        <w:ind w:left="-709" w:right="-427" w:firstLine="709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lastRenderedPageBreak/>
        <w:t xml:space="preserve"> Значимым результатом деятельности всех </w:t>
      </w:r>
      <w:r>
        <w:rPr>
          <w:rFonts w:ascii="Times New Roman" w:hAnsi="Times New Roman"/>
          <w:sz w:val="24"/>
          <w:szCs w:val="24"/>
        </w:rPr>
        <w:t>общеобразовательных учреждений</w:t>
      </w:r>
      <w:r w:rsidRPr="00867693">
        <w:rPr>
          <w:rFonts w:ascii="Times New Roman" w:hAnsi="Times New Roman"/>
          <w:sz w:val="24"/>
          <w:szCs w:val="24"/>
        </w:rPr>
        <w:t xml:space="preserve"> стала разработка и апробация программы «Шахматный Всеобуч». Охват детей 1-5 классов, занимающихся шахматами, в общеобразовательных учреждениях, составит к 2018 году более 50%.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Для обучения детей с ограниченными возможностями здоровья определена базовая школа МБОУ СОШ №1</w:t>
      </w:r>
      <w:r>
        <w:rPr>
          <w:rFonts w:ascii="Times New Roman" w:hAnsi="Times New Roman"/>
          <w:sz w:val="24"/>
          <w:szCs w:val="24"/>
        </w:rPr>
        <w:t xml:space="preserve"> г.о. Пущино</w:t>
      </w:r>
      <w:r w:rsidRPr="00867693">
        <w:rPr>
          <w:rFonts w:ascii="Times New Roman" w:hAnsi="Times New Roman"/>
          <w:sz w:val="24"/>
          <w:szCs w:val="24"/>
        </w:rPr>
        <w:t xml:space="preserve">.  В </w:t>
      </w:r>
      <w:r>
        <w:rPr>
          <w:rFonts w:ascii="Times New Roman" w:hAnsi="Times New Roman"/>
          <w:sz w:val="24"/>
          <w:szCs w:val="24"/>
        </w:rPr>
        <w:t>учреждении</w:t>
      </w:r>
      <w:r w:rsidRPr="00867693">
        <w:rPr>
          <w:rFonts w:ascii="Times New Roman" w:hAnsi="Times New Roman"/>
          <w:sz w:val="24"/>
          <w:szCs w:val="24"/>
        </w:rPr>
        <w:t xml:space="preserve"> созданы необходимые условия для обучения детей с ограни</w:t>
      </w:r>
      <w:r>
        <w:rPr>
          <w:rFonts w:ascii="Times New Roman" w:hAnsi="Times New Roman"/>
          <w:sz w:val="24"/>
          <w:szCs w:val="24"/>
        </w:rPr>
        <w:t>ченными возможностями здоровья: функционируют кабинет здоровья и комната</w:t>
      </w:r>
      <w:r w:rsidRPr="00867693">
        <w:rPr>
          <w:rFonts w:ascii="Times New Roman" w:hAnsi="Times New Roman"/>
          <w:sz w:val="24"/>
          <w:szCs w:val="24"/>
        </w:rPr>
        <w:t xml:space="preserve"> отдыха, установ</w:t>
      </w:r>
      <w:r>
        <w:rPr>
          <w:rFonts w:ascii="Times New Roman" w:hAnsi="Times New Roman"/>
          <w:sz w:val="24"/>
          <w:szCs w:val="24"/>
        </w:rPr>
        <w:t>лен</w:t>
      </w:r>
      <w:r w:rsidRPr="00867693">
        <w:rPr>
          <w:rFonts w:ascii="Times New Roman" w:hAnsi="Times New Roman"/>
          <w:sz w:val="24"/>
          <w:szCs w:val="24"/>
        </w:rPr>
        <w:t xml:space="preserve"> пандуса, </w:t>
      </w:r>
      <w:r>
        <w:rPr>
          <w:rFonts w:ascii="Times New Roman" w:hAnsi="Times New Roman"/>
          <w:sz w:val="24"/>
          <w:szCs w:val="24"/>
        </w:rPr>
        <w:t>обучены</w:t>
      </w:r>
      <w:r w:rsidRPr="00867693">
        <w:rPr>
          <w:rFonts w:ascii="Times New Roman" w:hAnsi="Times New Roman"/>
          <w:sz w:val="24"/>
          <w:szCs w:val="24"/>
        </w:rPr>
        <w:t xml:space="preserve"> педагог</w:t>
      </w:r>
      <w:r>
        <w:rPr>
          <w:rFonts w:ascii="Times New Roman" w:hAnsi="Times New Roman"/>
          <w:sz w:val="24"/>
          <w:szCs w:val="24"/>
        </w:rPr>
        <w:t>и</w:t>
      </w:r>
      <w:r w:rsidRPr="00867693">
        <w:rPr>
          <w:rFonts w:ascii="Times New Roman" w:hAnsi="Times New Roman"/>
          <w:sz w:val="24"/>
          <w:szCs w:val="24"/>
        </w:rPr>
        <w:t>, работающи</w:t>
      </w:r>
      <w:r>
        <w:rPr>
          <w:rFonts w:ascii="Times New Roman" w:hAnsi="Times New Roman"/>
          <w:sz w:val="24"/>
          <w:szCs w:val="24"/>
        </w:rPr>
        <w:t>е</w:t>
      </w:r>
      <w:r w:rsidRPr="00867693">
        <w:rPr>
          <w:rFonts w:ascii="Times New Roman" w:hAnsi="Times New Roman"/>
          <w:sz w:val="24"/>
          <w:szCs w:val="24"/>
        </w:rPr>
        <w:t xml:space="preserve"> с детьми с ограни</w:t>
      </w:r>
      <w:r>
        <w:rPr>
          <w:rFonts w:ascii="Times New Roman" w:hAnsi="Times New Roman"/>
          <w:sz w:val="24"/>
          <w:szCs w:val="24"/>
        </w:rPr>
        <w:t xml:space="preserve">ченными возможностями здоровья. </w:t>
      </w:r>
      <w:r w:rsidRPr="00867693">
        <w:rPr>
          <w:rFonts w:ascii="Times New Roman" w:hAnsi="Times New Roman"/>
          <w:sz w:val="24"/>
          <w:szCs w:val="24"/>
        </w:rPr>
        <w:t>Школа обеспеч</w:t>
      </w:r>
      <w:r>
        <w:rPr>
          <w:rFonts w:ascii="Times New Roman" w:hAnsi="Times New Roman"/>
          <w:sz w:val="24"/>
          <w:szCs w:val="24"/>
        </w:rPr>
        <w:t>ивает</w:t>
      </w:r>
      <w:r w:rsidRPr="00867693">
        <w:rPr>
          <w:rFonts w:ascii="Times New Roman" w:hAnsi="Times New Roman"/>
          <w:sz w:val="24"/>
          <w:szCs w:val="24"/>
        </w:rPr>
        <w:t xml:space="preserve"> детям программы дистан</w:t>
      </w:r>
      <w:r>
        <w:rPr>
          <w:rFonts w:ascii="Times New Roman" w:hAnsi="Times New Roman"/>
          <w:sz w:val="24"/>
          <w:szCs w:val="24"/>
        </w:rPr>
        <w:t>ционного обучения</w:t>
      </w:r>
      <w:r w:rsidRPr="00867693">
        <w:rPr>
          <w:rFonts w:ascii="Times New Roman" w:hAnsi="Times New Roman"/>
          <w:sz w:val="24"/>
          <w:szCs w:val="24"/>
        </w:rPr>
        <w:t xml:space="preserve">. 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Экспериментальная деятельность общеобразовательных учреждений – важнейшая составляющая модернизации общего образования. МБОУ гимназия «Пущино», являясь экспериментальной площадкой РАН, на протяжении многих лет дает высокие результаты. Гимназия «Пущино» - </w:t>
      </w:r>
      <w:r>
        <w:rPr>
          <w:rFonts w:ascii="Times New Roman" w:hAnsi="Times New Roman"/>
          <w:sz w:val="24"/>
          <w:szCs w:val="24"/>
        </w:rPr>
        <w:t>победитель   областного конкурса</w:t>
      </w:r>
      <w:r w:rsidRPr="00867693">
        <w:rPr>
          <w:rFonts w:ascii="Times New Roman" w:hAnsi="Times New Roman"/>
          <w:sz w:val="24"/>
          <w:szCs w:val="24"/>
        </w:rPr>
        <w:t xml:space="preserve"> образовательных учреждений, разрабатывающих и внедряющих инновационные образовательные проекты.</w:t>
      </w:r>
      <w:r>
        <w:rPr>
          <w:rFonts w:ascii="Times New Roman" w:hAnsi="Times New Roman"/>
          <w:sz w:val="24"/>
          <w:szCs w:val="24"/>
        </w:rPr>
        <w:t xml:space="preserve"> Входит в рейтинг лучших общеобразовательных организаций в Московской области по итогам 2014-2015 и 2015-2016 уч. год.</w:t>
      </w:r>
    </w:p>
    <w:p w:rsidR="000E5221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Pr="00867693">
        <w:rPr>
          <w:rFonts w:ascii="Times New Roman" w:hAnsi="Times New Roman"/>
          <w:sz w:val="24"/>
          <w:szCs w:val="24"/>
        </w:rPr>
        <w:t>МБОУ СОШ №3</w:t>
      </w:r>
      <w:r>
        <w:rPr>
          <w:rFonts w:ascii="Times New Roman" w:hAnsi="Times New Roman"/>
          <w:sz w:val="24"/>
          <w:szCs w:val="24"/>
        </w:rPr>
        <w:t xml:space="preserve"> г.о. Пущино – победитель областного конкурса общеобразовательных организаций муниципальных образований Московской области на присвоение статуса Региональной инновационной площадки Московской области,</w:t>
      </w:r>
      <w:r w:rsidRPr="00867693">
        <w:rPr>
          <w:rFonts w:ascii="Times New Roman" w:hAnsi="Times New Roman"/>
          <w:sz w:val="24"/>
          <w:szCs w:val="24"/>
        </w:rPr>
        <w:t xml:space="preserve"> является экспериментальной площадкой по апробации нового учебника английского языка.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        </w:t>
      </w:r>
      <w:r w:rsidRPr="00867693">
        <w:rPr>
          <w:rFonts w:ascii="Times New Roman" w:hAnsi="Times New Roman"/>
          <w:sz w:val="24"/>
          <w:szCs w:val="24"/>
        </w:rPr>
        <w:tab/>
        <w:t>Процесс модернизации общего образования предполагает наличие современных инструментов, позволяющих измерить достижения, создать новую качественную систему оценки деятельности общеобразовательных учреждений.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Три общеобразовательных учреждения (100%) вошли в систему электронного мониторинга состояния  и развития системы образования Московской области  (РСЭМ). По данным мониторинга нашими школами достигнуты высокие значения отдельных показателей: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Доля общеобразовательных учреждений, перешедших на электронный документооборот (электронные системы управления) (100%)</w:t>
      </w:r>
      <w:r>
        <w:rPr>
          <w:rFonts w:ascii="Times New Roman" w:hAnsi="Times New Roman"/>
          <w:sz w:val="24"/>
          <w:szCs w:val="24"/>
        </w:rPr>
        <w:t>;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Доля общеобразовательных  учреждений, имеющих стационарные столовые (100%)</w:t>
      </w:r>
      <w:r>
        <w:rPr>
          <w:rFonts w:ascii="Times New Roman" w:hAnsi="Times New Roman"/>
          <w:sz w:val="24"/>
          <w:szCs w:val="24"/>
        </w:rPr>
        <w:t>;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Доля учреждений, реализующих профильное обучение (100%)</w:t>
      </w:r>
      <w:r>
        <w:rPr>
          <w:rFonts w:ascii="Times New Roman" w:hAnsi="Times New Roman"/>
          <w:sz w:val="24"/>
          <w:szCs w:val="24"/>
        </w:rPr>
        <w:t>.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На протяжении многих  лет  ведется работа с одаренными детьми: подготовка детей к интеллектуальным конкурсам, олимпиадам, спортивным соревнования различного вида. Вся работа строится в рамках реализации мероприятий муниципальной  подпрограммы «</w:t>
      </w:r>
      <w:r>
        <w:rPr>
          <w:rFonts w:ascii="Times New Roman" w:hAnsi="Times New Roman"/>
          <w:sz w:val="24"/>
          <w:szCs w:val="24"/>
        </w:rPr>
        <w:t>Дополнительное образование и воспитание  детей»</w:t>
      </w:r>
      <w:r w:rsidRPr="00867693">
        <w:rPr>
          <w:rFonts w:ascii="Times New Roman" w:hAnsi="Times New Roman"/>
          <w:sz w:val="24"/>
          <w:szCs w:val="24"/>
        </w:rPr>
        <w:t xml:space="preserve">». Особое место занимает проведение Пущинской Зимней школы, в которой ежегодно участвуют  более 200 детей со всей России. Традиционным стало проведения фестиваля увлекательной  науки,  техники и культуры (ФУНТИК), интеллектуальных играх «Что? Где? Когда?», «Умники и умницы», конкурсов «Русский медвежонок», «Кенгуру», «Золотое руно» и др. 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Значимыми достижениями стало участие детей города во Всероссийских форумах, международных  и областных олимпиадах:  «Будущие интеллектуальные лидеры России», «Эрудиты планеты». 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 </w:t>
      </w:r>
      <w:r w:rsidRPr="00867693">
        <w:rPr>
          <w:rFonts w:ascii="Times New Roman" w:hAnsi="Times New Roman"/>
          <w:sz w:val="24"/>
          <w:szCs w:val="24"/>
        </w:rPr>
        <w:tab/>
        <w:t xml:space="preserve">Работа с одаренными детьми – это работа по выявлению и поддержке талантливой молодежи в различных  направлениях: учебная деятельность, занятия спортом, достижения в культуре и искусстве. На протяжении </w:t>
      </w:r>
      <w:r>
        <w:rPr>
          <w:rFonts w:ascii="Times New Roman" w:hAnsi="Times New Roman"/>
          <w:sz w:val="24"/>
          <w:szCs w:val="24"/>
        </w:rPr>
        <w:t>десяти</w:t>
      </w:r>
      <w:r w:rsidRPr="00867693">
        <w:rPr>
          <w:rFonts w:ascii="Times New Roman" w:hAnsi="Times New Roman"/>
          <w:sz w:val="24"/>
          <w:szCs w:val="24"/>
        </w:rPr>
        <w:t xml:space="preserve"> лет талантливые дети, проявившие себя в городе, представляющие город на различных мероприятиях в области получают стипендию главы города  в размере 1000 рублей в месяц.   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867693">
        <w:rPr>
          <w:rFonts w:ascii="Times New Roman" w:hAnsi="Times New Roman"/>
          <w:sz w:val="24"/>
          <w:szCs w:val="24"/>
        </w:rPr>
        <w:t xml:space="preserve"> лет  в городе проводится научно-практическая конференция школьников Южного Подмосковья «Экополис - город будущего». За эти годы более </w:t>
      </w:r>
      <w:r>
        <w:rPr>
          <w:rFonts w:ascii="Times New Roman" w:hAnsi="Times New Roman"/>
          <w:sz w:val="24"/>
          <w:szCs w:val="24"/>
        </w:rPr>
        <w:t>5</w:t>
      </w:r>
      <w:r w:rsidRPr="00867693">
        <w:rPr>
          <w:rFonts w:ascii="Times New Roman" w:hAnsi="Times New Roman"/>
          <w:sz w:val="24"/>
          <w:szCs w:val="24"/>
        </w:rPr>
        <w:t xml:space="preserve">000 тысяч школьников  не только принимали участия, представляя свои научно-исследовательские проекты, но и приобрели хороший опыт научной работы и публичных выступлений. Ведущие ученые страны, преподаватели ведущих ВУЗов Московской области   активно участвовали в конференции. Целесообразность  данного мероприятия, его результативность подтверждается ростом участников: за последние два года число участников увеличилось на 80 человек.              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 Процесс повышения качества неразрывно связан с   улучшением условий для организации образовательного процесса. Современные требования, предъявляемые к организации  образовательного процесса -</w:t>
      </w:r>
      <w:r>
        <w:rPr>
          <w:rFonts w:ascii="Times New Roman" w:hAnsi="Times New Roman"/>
          <w:sz w:val="24"/>
          <w:szCs w:val="24"/>
        </w:rPr>
        <w:t xml:space="preserve">  это требования к материально-</w:t>
      </w:r>
      <w:r w:rsidRPr="00867693">
        <w:rPr>
          <w:rFonts w:ascii="Times New Roman" w:hAnsi="Times New Roman"/>
          <w:sz w:val="24"/>
          <w:szCs w:val="24"/>
        </w:rPr>
        <w:t xml:space="preserve">технической базе,  к организации питания и медицинского обслуживания, к обеспечению безопасности образовательного процесса.  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lastRenderedPageBreak/>
        <w:t xml:space="preserve">Данная программа предусматривает совершенствование работы </w:t>
      </w:r>
      <w:r>
        <w:rPr>
          <w:rFonts w:ascii="Times New Roman" w:hAnsi="Times New Roman"/>
          <w:sz w:val="24"/>
          <w:szCs w:val="24"/>
        </w:rPr>
        <w:t>по организации горячего питания,</w:t>
      </w:r>
      <w:r w:rsidRPr="00867693">
        <w:rPr>
          <w:rFonts w:ascii="Times New Roman" w:hAnsi="Times New Roman"/>
          <w:sz w:val="24"/>
          <w:szCs w:val="24"/>
        </w:rPr>
        <w:t xml:space="preserve"> формированию культуры здорового питания, а  также  оценки деятельности администрации школ по организации мониторинга «Охват детей горячим питанием».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Ожидаемым эффектом результативности мероприятий по созданию условий и совершенствованию организации питания станет устойчивое улучшение состояния здоровья: снижение  количества обучающихся с  такими заболеваниями, как анемия, ожирение,  болезни органов пищеварения. 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        </w:t>
      </w:r>
      <w:r w:rsidRPr="00867693">
        <w:rPr>
          <w:rFonts w:ascii="Times New Roman" w:hAnsi="Times New Roman"/>
          <w:sz w:val="24"/>
          <w:szCs w:val="24"/>
        </w:rPr>
        <w:tab/>
        <w:t xml:space="preserve">Работа по укреплению здоровья детей ежегодно проводится в каникулярное время. В период осенних и весенних каникул на базе МБОУ СОШ №3 </w:t>
      </w:r>
      <w:r>
        <w:rPr>
          <w:rFonts w:ascii="Times New Roman" w:hAnsi="Times New Roman"/>
          <w:sz w:val="24"/>
          <w:szCs w:val="24"/>
        </w:rPr>
        <w:t xml:space="preserve">г.о. Пущино и МБОУ СОШ №1 г.о. Пущино </w:t>
      </w:r>
      <w:r w:rsidRPr="00867693">
        <w:rPr>
          <w:rFonts w:ascii="Times New Roman" w:hAnsi="Times New Roman"/>
          <w:sz w:val="24"/>
          <w:szCs w:val="24"/>
        </w:rPr>
        <w:t>организ</w:t>
      </w:r>
      <w:r>
        <w:rPr>
          <w:rFonts w:ascii="Times New Roman" w:hAnsi="Times New Roman"/>
          <w:sz w:val="24"/>
          <w:szCs w:val="24"/>
        </w:rPr>
        <w:t>ую</w:t>
      </w:r>
      <w:r w:rsidRPr="00867693">
        <w:rPr>
          <w:rFonts w:ascii="Times New Roman" w:hAnsi="Times New Roman"/>
          <w:sz w:val="24"/>
          <w:szCs w:val="24"/>
        </w:rPr>
        <w:t xml:space="preserve">тся </w:t>
      </w:r>
      <w:r>
        <w:rPr>
          <w:rFonts w:ascii="Times New Roman" w:hAnsi="Times New Roman"/>
          <w:sz w:val="24"/>
          <w:szCs w:val="24"/>
        </w:rPr>
        <w:t>интеллектуальные лагеря</w:t>
      </w:r>
      <w:r w:rsidRPr="00867693">
        <w:rPr>
          <w:rFonts w:ascii="Times New Roman" w:hAnsi="Times New Roman"/>
          <w:sz w:val="24"/>
          <w:szCs w:val="24"/>
        </w:rPr>
        <w:t xml:space="preserve"> для</w:t>
      </w:r>
      <w:r>
        <w:rPr>
          <w:rFonts w:ascii="Times New Roman" w:hAnsi="Times New Roman"/>
          <w:sz w:val="24"/>
          <w:szCs w:val="24"/>
        </w:rPr>
        <w:t xml:space="preserve"> детей в возрасте 7-14 лет</w:t>
      </w:r>
      <w:r w:rsidRPr="00867693">
        <w:rPr>
          <w:rFonts w:ascii="Times New Roman" w:hAnsi="Times New Roman"/>
          <w:sz w:val="24"/>
          <w:szCs w:val="24"/>
        </w:rPr>
        <w:t>.  Совершенствование работы по оздоровлению детей и организации их досуга продолжается в летний период.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            В муниципальных общеобразовательных учреждениях  города работают 1</w:t>
      </w:r>
      <w:r>
        <w:rPr>
          <w:rFonts w:ascii="Times New Roman" w:hAnsi="Times New Roman"/>
          <w:sz w:val="24"/>
          <w:szCs w:val="24"/>
        </w:rPr>
        <w:t>23</w:t>
      </w:r>
      <w:r w:rsidRPr="00867693">
        <w:rPr>
          <w:rFonts w:ascii="Times New Roman" w:hAnsi="Times New Roman"/>
          <w:sz w:val="24"/>
          <w:szCs w:val="24"/>
        </w:rPr>
        <w:t xml:space="preserve"> педа</w:t>
      </w:r>
      <w:r>
        <w:rPr>
          <w:rFonts w:ascii="Times New Roman" w:hAnsi="Times New Roman"/>
          <w:sz w:val="24"/>
          <w:szCs w:val="24"/>
        </w:rPr>
        <w:t>гогических работника, из них 106  человек</w:t>
      </w:r>
      <w:r w:rsidRPr="00867693">
        <w:rPr>
          <w:rFonts w:ascii="Times New Roman" w:hAnsi="Times New Roman"/>
          <w:sz w:val="24"/>
          <w:szCs w:val="24"/>
        </w:rPr>
        <w:t xml:space="preserve"> –  учителя.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Повышение профессионального роста педагога </w:t>
      </w:r>
      <w:r w:rsidRPr="00867693">
        <w:rPr>
          <w:rFonts w:ascii="Times New Roman" w:hAnsi="Times New Roman"/>
          <w:b/>
          <w:sz w:val="24"/>
          <w:szCs w:val="24"/>
        </w:rPr>
        <w:t>-</w:t>
      </w:r>
      <w:r w:rsidRPr="00867693">
        <w:rPr>
          <w:rFonts w:ascii="Times New Roman" w:hAnsi="Times New Roman"/>
          <w:sz w:val="24"/>
          <w:szCs w:val="24"/>
        </w:rPr>
        <w:t xml:space="preserve"> задача приоритетная не только для города Пущино, но и для всей Московской области.  Системой образования города она решается на различных уровнях. Прежде всего – это внутренний уровень каждого учреждения. Здесь и проведение открытых занятий, взаимопосещение уроков, занятий, работа по самообразованию, работа в методических объединениях, создание школ педагогического мастерства. На муниципальном уровне работа по повышению профессионального роста включает в себя  диссеминацию педагогического опыта через открытые муниципальные семинары, практикумы, конференции, участие в профессиональных конкурсах, обмен опытом на городских методических объединениях, проведение открытых уроков, занятий, мастер - классов,  посещение муниципальных курсов. Следующий уровень - региональный – курсы повышения квалификации и переподготовки, участие в профессиональных конкурсах регионального и Всероссийского уровня, участие в работе профессиональных ассоциаций, активное участие  вместе с учениками в конкурсных мероприятиях, обобщение и представление собственного уровня на областных семинарах, конференциях, в СМИ. </w:t>
      </w:r>
    </w:p>
    <w:p w:rsidR="000E5221" w:rsidRPr="00867693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 xml:space="preserve">           В Пущино созданы благоприятные условия для повышения квалификации работников системы образования:  на территории функционирует </w:t>
      </w:r>
      <w:r>
        <w:rPr>
          <w:rFonts w:ascii="Times New Roman" w:hAnsi="Times New Roman"/>
          <w:sz w:val="24"/>
          <w:szCs w:val="24"/>
        </w:rPr>
        <w:t>УМЦ</w:t>
      </w:r>
      <w:r w:rsidRPr="00867693">
        <w:rPr>
          <w:rFonts w:ascii="Times New Roman" w:hAnsi="Times New Roman"/>
          <w:sz w:val="24"/>
          <w:szCs w:val="24"/>
        </w:rPr>
        <w:t xml:space="preserve">, а это значит, что часть курсов по повышению квалификации педагоги проходят в городе.  </w:t>
      </w:r>
      <w:r>
        <w:rPr>
          <w:rFonts w:ascii="Times New Roman" w:hAnsi="Times New Roman"/>
          <w:sz w:val="24"/>
          <w:szCs w:val="24"/>
        </w:rPr>
        <w:t>Н</w:t>
      </w:r>
      <w:r w:rsidRPr="00867693">
        <w:rPr>
          <w:rFonts w:ascii="Times New Roman" w:hAnsi="Times New Roman"/>
          <w:sz w:val="24"/>
          <w:szCs w:val="24"/>
        </w:rPr>
        <w:t xml:space="preserve">а базе УМЦ  </w:t>
      </w:r>
      <w:r>
        <w:rPr>
          <w:rFonts w:ascii="Times New Roman" w:hAnsi="Times New Roman"/>
          <w:sz w:val="24"/>
          <w:szCs w:val="24"/>
        </w:rPr>
        <w:t>проходят</w:t>
      </w:r>
      <w:r w:rsidRPr="00867693">
        <w:rPr>
          <w:rFonts w:ascii="Times New Roman" w:hAnsi="Times New Roman"/>
          <w:sz w:val="24"/>
          <w:szCs w:val="24"/>
        </w:rPr>
        <w:t xml:space="preserve"> курсы для классных руководителей, курсы для воспитателей дошкольных образовательных учреждений, для педагогов дополнительного образования, для  учителей – логопедов. Каждый год курсы повышения квалификации проходят в среднем 120  педагогов. Кроме того, будет организован постоянно действующий семинар по обучению резерва руководящих работников. В рамках этого семинара будут организованы встречи, круглые столы с работниками прокуратуры, Роспотребнадзора, Госпожнадзора, работниками финансовых служб, с представителями Министерства образования Московской области, </w:t>
      </w:r>
      <w:r>
        <w:rPr>
          <w:rFonts w:ascii="Times New Roman" w:hAnsi="Times New Roman"/>
          <w:sz w:val="24"/>
          <w:szCs w:val="24"/>
        </w:rPr>
        <w:t>ГБОУ ВО МО «Академия социального управления»</w:t>
      </w:r>
      <w:r w:rsidRPr="00867693">
        <w:rPr>
          <w:rFonts w:ascii="Times New Roman" w:hAnsi="Times New Roman"/>
          <w:sz w:val="24"/>
          <w:szCs w:val="24"/>
        </w:rPr>
        <w:t>.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867693">
        <w:rPr>
          <w:rFonts w:ascii="Times New Roman" w:hAnsi="Times New Roman"/>
          <w:sz w:val="24"/>
          <w:szCs w:val="24"/>
        </w:rPr>
        <w:t>Участие в профессиональных конкурсах - один из эффективных способов повышения профессионального уровня. Ежегодно наши  педагоги участвуют в профессиональных конкурсах «Учитель года», «Воспитатель года»,  «Сердце отдаю детям», «Лучшая методическая разработка» и др.  Ежегодно по итогам конкурсного движения  награждаются 30-40 педагогов города.</w:t>
      </w:r>
    </w:p>
    <w:p w:rsidR="000E5221" w:rsidRPr="0086769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Дополнительное образование</w:t>
      </w:r>
    </w:p>
    <w:p w:rsidR="000E5221" w:rsidRPr="00915932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915932">
        <w:rPr>
          <w:rFonts w:ascii="Times New Roman" w:hAnsi="Times New Roman"/>
          <w:sz w:val="24"/>
          <w:szCs w:val="24"/>
        </w:rPr>
        <w:t xml:space="preserve">Сфера дополнительного образования детей -  одна из приоритетных  сфер деятельности системы образования города. На территории муниципального образования  функционируют пять учреждения дополнительного образования: из них четыре для детей: два учреждения находящихся в сфере образования - Детско-юношеская спортивная школа, Детско-юношеским центр «Радуга», охват детей составляет </w:t>
      </w:r>
      <w:r>
        <w:rPr>
          <w:rFonts w:ascii="Times New Roman" w:hAnsi="Times New Roman"/>
          <w:sz w:val="24"/>
          <w:szCs w:val="24"/>
        </w:rPr>
        <w:t>866</w:t>
      </w:r>
      <w:r w:rsidRPr="00915932">
        <w:rPr>
          <w:rFonts w:ascii="Times New Roman" w:hAnsi="Times New Roman"/>
          <w:sz w:val="24"/>
          <w:szCs w:val="24"/>
        </w:rPr>
        <w:t xml:space="preserve"> детей; два учреждения находящихся в сфере культуры - Детская художественная школа им. О.Н. Ряшенцева, Детская музыкальная школа им. А.А. Алябьева, охват детей составляет -  </w:t>
      </w:r>
      <w:r>
        <w:rPr>
          <w:rFonts w:ascii="Times New Roman" w:hAnsi="Times New Roman"/>
          <w:sz w:val="24"/>
          <w:szCs w:val="24"/>
        </w:rPr>
        <w:t>466</w:t>
      </w:r>
      <w:r w:rsidRPr="00915932">
        <w:rPr>
          <w:rFonts w:ascii="Times New Roman" w:hAnsi="Times New Roman"/>
          <w:sz w:val="24"/>
          <w:szCs w:val="24"/>
        </w:rPr>
        <w:t xml:space="preserve"> человек; одно образовательное учреждение МБОУ ДПО «Учебно-методический центр».</w:t>
      </w:r>
    </w:p>
    <w:p w:rsidR="000E5221" w:rsidRPr="00915932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915932">
        <w:rPr>
          <w:rFonts w:ascii="Times New Roman" w:hAnsi="Times New Roman"/>
          <w:sz w:val="24"/>
          <w:szCs w:val="24"/>
        </w:rPr>
        <w:t>Образовательная деятельность в учреждениях организуется с учетом социального запроса родителей и ребенка. Дополнительное образование – социально востребованная сфера, именно доступность дополнительного образования гарантирована Конституцией Российской Федерации и Законом Российской Федерации от 29.12.2012 № 273-ФЗ «Об образовании в Российской Федерации».</w:t>
      </w:r>
    </w:p>
    <w:p w:rsidR="000E5221" w:rsidRPr="00915932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915932">
        <w:rPr>
          <w:rFonts w:ascii="Times New Roman" w:hAnsi="Times New Roman"/>
          <w:sz w:val="24"/>
          <w:szCs w:val="24"/>
        </w:rPr>
        <w:lastRenderedPageBreak/>
        <w:t>Система дополнительного образов</w:t>
      </w:r>
      <w:r>
        <w:rPr>
          <w:rFonts w:ascii="Times New Roman" w:hAnsi="Times New Roman"/>
          <w:sz w:val="24"/>
          <w:szCs w:val="24"/>
        </w:rPr>
        <w:t>ания в городе приобщает юных пущ</w:t>
      </w:r>
      <w:r w:rsidRPr="00915932">
        <w:rPr>
          <w:rFonts w:ascii="Times New Roman" w:hAnsi="Times New Roman"/>
          <w:sz w:val="24"/>
          <w:szCs w:val="24"/>
        </w:rPr>
        <w:t>инцев к здоровому образу жизни, помогает раскрыть творческий потенциал личности, побуждает к достижению общественно-значимого результата.</w:t>
      </w:r>
    </w:p>
    <w:p w:rsidR="000E5221" w:rsidRPr="00915932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915932">
        <w:rPr>
          <w:rFonts w:ascii="Times New Roman" w:hAnsi="Times New Roman"/>
          <w:sz w:val="24"/>
          <w:szCs w:val="24"/>
        </w:rPr>
        <w:t xml:space="preserve">          </w:t>
      </w:r>
      <w:r w:rsidRPr="00915932">
        <w:rPr>
          <w:rFonts w:ascii="Times New Roman" w:hAnsi="Times New Roman"/>
          <w:sz w:val="24"/>
          <w:szCs w:val="24"/>
        </w:rPr>
        <w:tab/>
        <w:t>В ДЮЦ «Радуга» занимаются ре</w:t>
      </w:r>
      <w:r>
        <w:rPr>
          <w:rFonts w:ascii="Times New Roman" w:hAnsi="Times New Roman"/>
          <w:sz w:val="24"/>
          <w:szCs w:val="24"/>
        </w:rPr>
        <w:t>бята от 3 до 18 лет, в среднем 5</w:t>
      </w:r>
      <w:r w:rsidRPr="00915932">
        <w:rPr>
          <w:rFonts w:ascii="Times New Roman" w:hAnsi="Times New Roman"/>
          <w:sz w:val="24"/>
          <w:szCs w:val="24"/>
        </w:rPr>
        <w:t>50 человек. Ребята осваивают рукоделие, макраме, шитье, столярное дело, охотно занимаются танцами, спортивной хореографией, лепкой, рисованием, шахматами. Много лет работают военно-патриотический клуб «Честь», клуб юных журналистов.</w:t>
      </w:r>
    </w:p>
    <w:p w:rsidR="000E5221" w:rsidRPr="00915932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915932">
        <w:rPr>
          <w:rFonts w:ascii="Times New Roman" w:hAnsi="Times New Roman"/>
          <w:sz w:val="24"/>
          <w:szCs w:val="24"/>
        </w:rPr>
        <w:t xml:space="preserve"> </w:t>
      </w:r>
      <w:r w:rsidRPr="00915932">
        <w:rPr>
          <w:rFonts w:ascii="Times New Roman" w:hAnsi="Times New Roman"/>
          <w:sz w:val="24"/>
          <w:szCs w:val="24"/>
        </w:rPr>
        <w:tab/>
        <w:t>Воспитанники ДЮЦ «Радуга» - победители и призеры  городских, областных, всероссийских и международных  фестивалей, конкурсов, соревнований и выставок.</w:t>
      </w:r>
    </w:p>
    <w:p w:rsidR="000E5221" w:rsidRPr="00915932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915932">
        <w:rPr>
          <w:rFonts w:ascii="Times New Roman" w:hAnsi="Times New Roman"/>
          <w:b/>
          <w:sz w:val="24"/>
          <w:szCs w:val="24"/>
        </w:rPr>
        <w:t xml:space="preserve">             </w:t>
      </w:r>
      <w:r w:rsidRPr="00915932">
        <w:rPr>
          <w:rFonts w:ascii="Times New Roman" w:hAnsi="Times New Roman"/>
          <w:sz w:val="24"/>
          <w:szCs w:val="24"/>
        </w:rPr>
        <w:t xml:space="preserve">Детско-юношескую спортивную школу  посещают ежегодно </w:t>
      </w:r>
      <w:r>
        <w:rPr>
          <w:rFonts w:ascii="Times New Roman" w:hAnsi="Times New Roman"/>
          <w:sz w:val="24"/>
          <w:szCs w:val="24"/>
        </w:rPr>
        <w:t>более 270</w:t>
      </w:r>
      <w:r w:rsidRPr="00915932">
        <w:rPr>
          <w:rFonts w:ascii="Times New Roman" w:hAnsi="Times New Roman"/>
          <w:sz w:val="24"/>
          <w:szCs w:val="24"/>
        </w:rPr>
        <w:t xml:space="preserve"> воспитанников. Занятия художественной гимнастикой, плаванием, аэробикой  ведут высококвалифицированные специалисты. Учреждение показывает высокие результаты обучения: ежегодно дети становятся кандидатами в мастера спорта, мастерами спорта. Активное участие в соревнованиях различных уровней отмечается достойными наградами (золотыми и серебряными медалями) в командных зачетах и индивидуальных выступлениях. Спортивная школа на протяжении многих лет является базовой площадкой для проведения  соревнований, первенств, а также для проведения тренировочных  сборов. </w:t>
      </w:r>
    </w:p>
    <w:p w:rsidR="000E5221" w:rsidRPr="00915932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91593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15932">
        <w:rPr>
          <w:rFonts w:ascii="Times New Roman" w:hAnsi="Times New Roman"/>
          <w:sz w:val="24"/>
          <w:szCs w:val="24"/>
        </w:rPr>
        <w:t>Образовательные программы Детской художественной школы и Детской музыкальной школы реализуют – 42 педагога.</w:t>
      </w:r>
    </w:p>
    <w:p w:rsidR="000E5221" w:rsidRPr="00915932" w:rsidRDefault="000E5221" w:rsidP="000E5221">
      <w:pPr>
        <w:spacing w:after="0" w:line="240" w:lineRule="auto"/>
        <w:ind w:left="-709" w:right="-427"/>
        <w:jc w:val="both"/>
        <w:rPr>
          <w:rFonts w:ascii="Times New Roman" w:hAnsi="Times New Roman"/>
          <w:sz w:val="24"/>
          <w:szCs w:val="24"/>
        </w:rPr>
      </w:pPr>
      <w:r w:rsidRPr="0019535D">
        <w:rPr>
          <w:rFonts w:ascii="Times New Roman" w:hAnsi="Times New Roman"/>
          <w:b/>
          <w:color w:val="FF0000"/>
          <w:sz w:val="24"/>
          <w:szCs w:val="24"/>
        </w:rPr>
        <w:t xml:space="preserve">           </w:t>
      </w:r>
      <w:r w:rsidRPr="00915932">
        <w:rPr>
          <w:rFonts w:ascii="Times New Roman" w:hAnsi="Times New Roman"/>
          <w:sz w:val="24"/>
          <w:szCs w:val="24"/>
        </w:rPr>
        <w:t>Система дополнительного образования  представлена 52 высококвалифицированными педагогическими работниками, 48 педагогов работают непосредственно с детьми, реализую программы разных направленностей.</w:t>
      </w:r>
    </w:p>
    <w:p w:rsidR="000E5221" w:rsidRPr="0019535D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5221" w:rsidRPr="00233E52" w:rsidRDefault="000E5221" w:rsidP="000E522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3E52">
        <w:rPr>
          <w:rFonts w:ascii="Times New Roman" w:hAnsi="Times New Roman"/>
          <w:b/>
          <w:sz w:val="24"/>
          <w:szCs w:val="24"/>
        </w:rPr>
        <w:t>Прогноз развития системы образования города Пущино, с учетом реализации муниципальной 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</w:p>
    <w:p w:rsidR="000E5221" w:rsidRPr="0019535D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9535D">
        <w:rPr>
          <w:rFonts w:ascii="Times New Roman" w:hAnsi="Times New Roman"/>
          <w:b/>
          <w:sz w:val="24"/>
          <w:szCs w:val="24"/>
          <w:lang w:val="en-US"/>
        </w:rPr>
        <w:t> </w:t>
      </w:r>
    </w:p>
    <w:p w:rsidR="000E5221" w:rsidRPr="0019535D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535D">
        <w:rPr>
          <w:rFonts w:ascii="Times New Roman" w:hAnsi="Times New Roman"/>
          <w:sz w:val="24"/>
          <w:szCs w:val="24"/>
        </w:rPr>
        <w:t>Дошкольное, общее и дополнительное образование</w:t>
      </w:r>
    </w:p>
    <w:p w:rsidR="000E5221" w:rsidRPr="0019535D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920"/>
        <w:jc w:val="both"/>
        <w:rPr>
          <w:rFonts w:ascii="Times New Roman" w:hAnsi="Times New Roman"/>
          <w:sz w:val="24"/>
          <w:szCs w:val="24"/>
        </w:rPr>
      </w:pPr>
    </w:p>
    <w:p w:rsidR="000E5221" w:rsidRPr="00BF1550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BF1550">
        <w:rPr>
          <w:rFonts w:ascii="Times New Roman" w:hAnsi="Times New Roman"/>
          <w:sz w:val="24"/>
          <w:szCs w:val="24"/>
        </w:rPr>
        <w:t xml:space="preserve">В соответствии с Указом Президента Российской Федерации от 7 мая 2012 года №559 «О мерах  по реализации государственной политики в области образования и науки»  на территории городского округа Пущино определена задача недопущения очередей в дошкольные образовательные организации и обеспечения 100 процентов доступности дошкольного образования  для детей в возрасте от 3 до 7 лет. </w:t>
      </w:r>
    </w:p>
    <w:p w:rsidR="000E5221" w:rsidRPr="00F5599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F55991">
        <w:rPr>
          <w:rFonts w:ascii="Times New Roman" w:hAnsi="Times New Roman"/>
          <w:sz w:val="24"/>
          <w:szCs w:val="24"/>
        </w:rPr>
        <w:t xml:space="preserve">Основным способом обеспечения доступности услуг дошкольного образования для детей в возрасте от 1,5 до 3 лет </w:t>
      </w:r>
      <w:r>
        <w:rPr>
          <w:rFonts w:ascii="Times New Roman" w:hAnsi="Times New Roman"/>
          <w:sz w:val="24"/>
          <w:szCs w:val="24"/>
        </w:rPr>
        <w:t xml:space="preserve">стало </w:t>
      </w:r>
      <w:r w:rsidRPr="00F55991">
        <w:rPr>
          <w:rFonts w:ascii="Times New Roman" w:hAnsi="Times New Roman"/>
          <w:sz w:val="24"/>
          <w:szCs w:val="24"/>
        </w:rPr>
        <w:t xml:space="preserve"> введение в эксплуатацию нового детского сада на 160 мест в микрорайоне «Д». Это </w:t>
      </w:r>
      <w:r>
        <w:rPr>
          <w:rFonts w:ascii="Times New Roman" w:hAnsi="Times New Roman"/>
          <w:sz w:val="24"/>
          <w:szCs w:val="24"/>
        </w:rPr>
        <w:t>позволило</w:t>
      </w:r>
      <w:r w:rsidRPr="00F55991">
        <w:rPr>
          <w:rFonts w:ascii="Times New Roman" w:hAnsi="Times New Roman"/>
          <w:sz w:val="24"/>
          <w:szCs w:val="24"/>
        </w:rPr>
        <w:t xml:space="preserve"> снизить очередность в дошкольные образовательные организации и обеспечить охват дошкольным образованием не только категории детей от 3 до 7 лет, но  к 2018 году охватить дошкольным образованием </w:t>
      </w:r>
      <w:r>
        <w:rPr>
          <w:rFonts w:ascii="Times New Roman" w:hAnsi="Times New Roman"/>
          <w:sz w:val="24"/>
          <w:szCs w:val="24"/>
        </w:rPr>
        <w:t>100%</w:t>
      </w:r>
      <w:r w:rsidRPr="00F55991"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z w:val="24"/>
          <w:szCs w:val="24"/>
        </w:rPr>
        <w:t>етей в возрасте от 1,5 до 3 лет, с предпочтительной датой поступления в  ДОУ в текущем году.</w:t>
      </w:r>
    </w:p>
    <w:p w:rsidR="000E5221" w:rsidRPr="00293A6B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>При этом для минимизации рисков ухудшения условий для жизнедеятельности и образования детей будут использованы эффективные механизмы регулирования и контроля качества услуг.</w:t>
      </w:r>
    </w:p>
    <w:p w:rsidR="000E5221" w:rsidRPr="00293A6B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>В условиях роста расходов на образование усилятся риски неэффективного использования бюджетных средств. В этой связи важной задачей станет внедрение современных механизмов финансового обеспечения и управления по результатам, а  также работы по оптимизации штатных расписаний, обеспечивающая эффективное использование ресурсов.</w:t>
      </w:r>
    </w:p>
    <w:p w:rsidR="000E5221" w:rsidRPr="00293A6B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>Обеспечение открытости и прозрачности деятельности образовательных учреждений, создание здоровой конкурентности  обусловит повышение уровня требований к качеству услуг дошкольного, общего и дополнительного образования. Для удовлетворения этих требований будет создана современная система оценки  и стимулирования качества образования.</w:t>
      </w:r>
    </w:p>
    <w:p w:rsidR="000E5221" w:rsidRPr="00293A6B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 xml:space="preserve">Для удовлетворения запросов населения к качеству условий обучения во всех образовательных организациях будет продолжаться работа по созданию современной инфраструктуры для ведения образовательного процесса: занятий физкультурой и спортом, организации внеурочной деятельности, питания обучающихся. </w:t>
      </w:r>
    </w:p>
    <w:p w:rsidR="000E5221" w:rsidRPr="00293A6B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lastRenderedPageBreak/>
        <w:t>Ответом на растущий спрос родителей на услуги дополнительного образования детей станет комплекс мер по развитию и совершенствованию системы  дополнительного образования. При этом формальное решение задачи роста охвата услугами дополнительного образования может привести к консервации его содержания. Избежать данного риска позволит создание в системе дополнительного образования механизмов прозрачного финансового обеспечения и конкуренции, за счет развития социального партнерства, в том числе, с частными организациями, поддержка инноваций, подготовка кадров.</w:t>
      </w:r>
    </w:p>
    <w:p w:rsidR="000E5221" w:rsidRPr="00293A6B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  <w:u w:color="2A6EC3"/>
        </w:rPr>
      </w:pPr>
      <w:r w:rsidRPr="00293A6B">
        <w:rPr>
          <w:rFonts w:ascii="Times New Roman" w:hAnsi="Times New Roman"/>
          <w:sz w:val="24"/>
          <w:szCs w:val="24"/>
          <w:u w:color="2A6EC3"/>
        </w:rPr>
        <w:t>Будут реализованы меры по поддержке общеобразовательных организаций, реализующих инновационные образовательные проекты и программы. Это позволит увеличить количество общеобразовательных организаций, конкурентоспособных не только на муниципальном, но и областном уровне.</w:t>
      </w:r>
    </w:p>
    <w:p w:rsidR="000E5221" w:rsidRPr="00293A6B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>Проблема качества образования неразрывно связана с проблемой  создания условий для ведения образовательного процесса. Введение   ФГОС в дошкольных и общеобразовательных учреждениях потребует значительного пополнения  и укрепления материально-технической базы, особое внимание уделяется приобретению учебно-лабораторного оборудования, новых учебников.</w:t>
      </w:r>
    </w:p>
    <w:p w:rsidR="000E5221" w:rsidRPr="00293A6B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>Оснащение образовательных учреждений  спортивным инвентарем, оборудованием, обеспечивающим внедрение в образовательный процесс новых технологий, направленных на формирование здорового образа жизни, на сохранение и укрепление здоровья обучающихся  на сегодняшний день составляет  70%, необходимо довести данный показатель до 90%.</w:t>
      </w:r>
    </w:p>
    <w:p w:rsidR="000E5221" w:rsidRPr="00293A6B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  <w:u w:color="2A6EC3"/>
        </w:rPr>
        <w:t>Для обеспечения доступности качественных образовательных услуг в том числе – профильного обучения, для детей города с ограниченными возможностями здоровья будут предусмотрены современные модели электронного обучения с использованием дистанционных образовательных технологий. Осуществление мероприятий по развитию  инклюзивного образования неразрывно связано с решением вопроса о создании в образовательных организациях безбарьерной среды.</w:t>
      </w:r>
    </w:p>
    <w:p w:rsidR="000E5221" w:rsidRPr="00293A6B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>Обновление педагогических кадров, привлечение молодых педагогов - важнейшая задача на 2017-2021 годы.</w:t>
      </w:r>
    </w:p>
    <w:p w:rsidR="000E5221" w:rsidRPr="00293A6B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>Решение данной проблемы видится  в организации работы по повышению имиджа профессии, в расширении социального партнерства с областными педагогическими  ВУЗами и колледжами. Методическое сопровождение молодого педагога – основная задача методической службы города и администраций учреждений.</w:t>
      </w:r>
    </w:p>
    <w:p w:rsidR="000E5221" w:rsidRPr="00293A6B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>Повышение заработной платы педагогических работников учреждений дополнительного образования - проблема, которую необходимо грамотно решать в 2017-2021 гг.</w:t>
      </w:r>
    </w:p>
    <w:p w:rsidR="000E522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93A6B">
        <w:rPr>
          <w:rFonts w:ascii="Times New Roman" w:hAnsi="Times New Roman"/>
          <w:sz w:val="24"/>
          <w:szCs w:val="24"/>
        </w:rPr>
        <w:t xml:space="preserve">Решение данной проблемы неразрывно связано с процессом оптимизации штатных расписаний, с сокращением неэффективных расходов. Важнейшим инструментом решения данной задачи станет введение эффективного контракта с педагогическим работниками. Одновременно будут введены современные требования к производительности и результативности труда педагогических работников. Это позволит преодолеть тенденцию «старения» кадрового состава, привлечь в образовательные организации талантливую молодежь, расширить возможности для карьерного роста и профессионального развития педагогов. </w:t>
      </w:r>
    </w:p>
    <w:p w:rsidR="000E5221" w:rsidRPr="00293A6B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</w:p>
    <w:p w:rsidR="000E5221" w:rsidRPr="00233E52" w:rsidRDefault="000E5221" w:rsidP="000E522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/>
          <w:b/>
          <w:sz w:val="24"/>
          <w:szCs w:val="24"/>
        </w:rPr>
      </w:pPr>
      <w:r w:rsidRPr="00233E52">
        <w:rPr>
          <w:rFonts w:ascii="Times New Roman" w:hAnsi="Times New Roman"/>
          <w:b/>
          <w:sz w:val="24"/>
          <w:szCs w:val="24"/>
        </w:rPr>
        <w:t>Перечень и краткое описание подпрограмм муниципальной программы</w:t>
      </w:r>
    </w:p>
    <w:p w:rsidR="000E5221" w:rsidRPr="00F5599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55991">
        <w:rPr>
          <w:rFonts w:ascii="Times New Roman" w:hAnsi="Times New Roman"/>
          <w:sz w:val="24"/>
          <w:szCs w:val="24"/>
        </w:rPr>
        <w:t>Данная муниципальная программа направлена на повышение качества  и доступности  образования всех уровней, а также решения проблемы  нехватки высококвалифицированных кадров в системе образования. Программа включает в себя  следующие подпрограммы, направленные на развитие систем дошкольного, общего и дополнительного образования детей:</w:t>
      </w:r>
    </w:p>
    <w:p w:rsidR="000E5221" w:rsidRPr="00F5599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  <w:u w:color="2A6EC3"/>
        </w:rPr>
      </w:pPr>
      <w:r w:rsidRPr="00F55991">
        <w:rPr>
          <w:rFonts w:ascii="Times New Roman" w:hAnsi="Times New Roman"/>
          <w:sz w:val="24"/>
          <w:szCs w:val="24"/>
        </w:rPr>
        <w:t xml:space="preserve"> </w:t>
      </w:r>
      <w:r w:rsidRPr="00F55991">
        <w:rPr>
          <w:rFonts w:ascii="Times New Roman" w:hAnsi="Times New Roman"/>
          <w:b/>
          <w:sz w:val="24"/>
          <w:szCs w:val="24"/>
        </w:rPr>
        <w:t xml:space="preserve">Подпрограмма </w:t>
      </w:r>
      <w:r w:rsidRPr="00F55991">
        <w:rPr>
          <w:rFonts w:ascii="Times New Roman" w:hAnsi="Times New Roman"/>
          <w:b/>
          <w:sz w:val="24"/>
          <w:szCs w:val="24"/>
          <w:lang w:val="de-DE"/>
        </w:rPr>
        <w:t>I</w:t>
      </w:r>
      <w:r w:rsidRPr="00F55991">
        <w:rPr>
          <w:rFonts w:ascii="Times New Roman" w:hAnsi="Times New Roman"/>
          <w:b/>
          <w:sz w:val="24"/>
          <w:szCs w:val="24"/>
        </w:rPr>
        <w:t>.</w:t>
      </w:r>
      <w:r w:rsidRPr="00F55991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Дошкольное образование</w:t>
      </w:r>
      <w:r w:rsidRPr="00F55991">
        <w:rPr>
          <w:rFonts w:ascii="Times New Roman" w:hAnsi="Times New Roman"/>
          <w:sz w:val="24"/>
          <w:szCs w:val="24"/>
        </w:rPr>
        <w:t>». Ее цель – обеспечение доступности и высокого качества услуг дошкольного образования.</w:t>
      </w:r>
      <w:r w:rsidRPr="00F55991">
        <w:rPr>
          <w:rFonts w:ascii="Times New Roman" w:hAnsi="Times New Roman"/>
          <w:sz w:val="24"/>
          <w:szCs w:val="24"/>
          <w:u w:color="2A6EC3"/>
        </w:rPr>
        <w:t xml:space="preserve"> Для ее решения в подпрограмме определены  четкие задачи, в том числе – задача по ликвидации очередности в дошкольные образовательные организации и развитие инфраструктуры дошкольного образования. Данная подпрограмма обеспечивает достижение одного из основных результатов государственной программы – 100 </w:t>
      </w:r>
      <w:r w:rsidRPr="00F55991">
        <w:rPr>
          <w:rFonts w:ascii="Times New Roman" w:hAnsi="Times New Roman"/>
          <w:sz w:val="24"/>
          <w:szCs w:val="24"/>
        </w:rPr>
        <w:t>процентов</w:t>
      </w:r>
      <w:r w:rsidRPr="00F55991">
        <w:rPr>
          <w:rFonts w:ascii="Times New Roman" w:hAnsi="Times New Roman"/>
          <w:sz w:val="24"/>
          <w:szCs w:val="24"/>
          <w:u w:color="2A6EC3"/>
        </w:rPr>
        <w:t xml:space="preserve"> доступа к услугам дошкольного образования детей в возрасте от 3 до 7 лет, нуждающихся в услуге дошкольного образования.  </w:t>
      </w:r>
    </w:p>
    <w:p w:rsidR="000E5221" w:rsidRPr="00F5599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  <w:u w:color="2A6EC3"/>
        </w:rPr>
      </w:pPr>
      <w:r w:rsidRPr="00F55991">
        <w:rPr>
          <w:rFonts w:ascii="Times New Roman" w:hAnsi="Times New Roman"/>
          <w:sz w:val="24"/>
          <w:szCs w:val="24"/>
          <w:u w:color="2A6EC3"/>
        </w:rPr>
        <w:t>Заработная плата педагогических работников дошкольных образовательных ор</w:t>
      </w:r>
      <w:r>
        <w:rPr>
          <w:rFonts w:ascii="Times New Roman" w:hAnsi="Times New Roman"/>
          <w:sz w:val="24"/>
          <w:szCs w:val="24"/>
          <w:u w:color="2A6EC3"/>
        </w:rPr>
        <w:t>ганизаций должна составлять  109,5</w:t>
      </w:r>
      <w:r w:rsidRPr="00F55991">
        <w:rPr>
          <w:rFonts w:ascii="Times New Roman" w:hAnsi="Times New Roman"/>
          <w:sz w:val="24"/>
          <w:szCs w:val="24"/>
          <w:u w:color="2A6EC3"/>
        </w:rPr>
        <w:t xml:space="preserve"> </w:t>
      </w:r>
      <w:r w:rsidRPr="00F55991">
        <w:rPr>
          <w:rFonts w:ascii="Times New Roman" w:hAnsi="Times New Roman"/>
          <w:sz w:val="24"/>
          <w:szCs w:val="24"/>
        </w:rPr>
        <w:t>процентов</w:t>
      </w:r>
      <w:r w:rsidRPr="00F55991">
        <w:rPr>
          <w:rFonts w:ascii="Times New Roman" w:hAnsi="Times New Roman"/>
          <w:sz w:val="24"/>
          <w:szCs w:val="24"/>
          <w:u w:color="2A6EC3"/>
        </w:rPr>
        <w:t xml:space="preserve"> к средней заработной плате в сфере общего образования в </w:t>
      </w:r>
      <w:r w:rsidRPr="00F55991">
        <w:rPr>
          <w:rFonts w:ascii="Times New Roman" w:hAnsi="Times New Roman"/>
          <w:sz w:val="24"/>
          <w:szCs w:val="24"/>
          <w:u w:color="2A6EC3"/>
        </w:rPr>
        <w:lastRenderedPageBreak/>
        <w:t>Московской области.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19535D">
        <w:rPr>
          <w:rFonts w:ascii="Times New Roman" w:hAnsi="Times New Roman"/>
          <w:b/>
          <w:sz w:val="24"/>
          <w:szCs w:val="24"/>
        </w:rPr>
        <w:t xml:space="preserve">Подпрограмма </w:t>
      </w:r>
      <w:r w:rsidRPr="0019535D">
        <w:rPr>
          <w:rFonts w:ascii="Times New Roman" w:hAnsi="Times New Roman"/>
          <w:b/>
          <w:sz w:val="24"/>
          <w:szCs w:val="24"/>
          <w:lang w:val="de-DE"/>
        </w:rPr>
        <w:t>II</w:t>
      </w:r>
      <w:r w:rsidRPr="0019535D">
        <w:rPr>
          <w:rFonts w:ascii="Times New Roman" w:hAnsi="Times New Roman"/>
          <w:b/>
          <w:sz w:val="24"/>
          <w:szCs w:val="24"/>
        </w:rPr>
        <w:t>.</w:t>
      </w:r>
      <w:r w:rsidRPr="001953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«Общее образование</w:t>
      </w:r>
      <w:r w:rsidRPr="0033784E">
        <w:rPr>
          <w:rFonts w:ascii="Times New Roman" w:hAnsi="Times New Roman"/>
          <w:sz w:val="24"/>
          <w:szCs w:val="24"/>
        </w:rPr>
        <w:t xml:space="preserve">» направлена на решение проблемы доступности и повышения качества услуг общего образования в соответствии с потребностями жителей </w:t>
      </w:r>
      <w:r>
        <w:rPr>
          <w:rFonts w:ascii="Times New Roman" w:hAnsi="Times New Roman"/>
          <w:sz w:val="24"/>
          <w:szCs w:val="24"/>
        </w:rPr>
        <w:t>г.о. Пущино, Московской области</w:t>
      </w:r>
      <w:r w:rsidRPr="0033784E">
        <w:rPr>
          <w:rFonts w:ascii="Times New Roman" w:hAnsi="Times New Roman"/>
          <w:sz w:val="24"/>
          <w:szCs w:val="24"/>
        </w:rPr>
        <w:t xml:space="preserve">. 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33784E">
        <w:rPr>
          <w:rFonts w:ascii="Times New Roman" w:hAnsi="Times New Roman"/>
          <w:sz w:val="24"/>
          <w:szCs w:val="24"/>
        </w:rPr>
        <w:t xml:space="preserve">В подпрограмме определены </w:t>
      </w:r>
      <w:r>
        <w:rPr>
          <w:rFonts w:ascii="Times New Roman" w:hAnsi="Times New Roman"/>
          <w:sz w:val="24"/>
          <w:szCs w:val="24"/>
        </w:rPr>
        <w:t>пять задач</w:t>
      </w:r>
      <w:r w:rsidRPr="0033784E">
        <w:rPr>
          <w:rFonts w:ascii="Times New Roman" w:hAnsi="Times New Roman"/>
          <w:sz w:val="24"/>
          <w:szCs w:val="24"/>
        </w:rPr>
        <w:t xml:space="preserve">. 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33784E">
        <w:rPr>
          <w:rFonts w:ascii="Times New Roman" w:hAnsi="Times New Roman"/>
          <w:sz w:val="24"/>
          <w:szCs w:val="24"/>
        </w:rPr>
        <w:t xml:space="preserve">Первая - увеличение доли обучающихся по федеральным государственным образовательным стандартам. 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33784E">
        <w:rPr>
          <w:rFonts w:ascii="Times New Roman" w:hAnsi="Times New Roman"/>
          <w:sz w:val="24"/>
          <w:szCs w:val="24"/>
        </w:rPr>
        <w:t>Вторая -</w:t>
      </w:r>
      <w:r w:rsidRPr="006E7BDD">
        <w:rPr>
          <w:rFonts w:ascii="Times New Roman" w:hAnsi="Times New Roman"/>
          <w:sz w:val="16"/>
          <w:szCs w:val="16"/>
        </w:rPr>
        <w:t xml:space="preserve"> </w:t>
      </w:r>
      <w:r w:rsidRPr="006E7BDD">
        <w:rPr>
          <w:rFonts w:ascii="Times New Roman" w:hAnsi="Times New Roman"/>
          <w:sz w:val="24"/>
          <w:szCs w:val="24"/>
        </w:rPr>
        <w:t>Снижение доли обучающихся в государственных (муниципальных) общеобразовательных организациях, занимающихся во вторую смену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–</w:t>
      </w:r>
      <w:r w:rsidRPr="003378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увеличение доли педагогических и руководящих работников государственных (муниципальных) образовательных организаций, прошедших в течение последних 3 лет повышение квалификации или профессиональную переподготовку, до 100 процентов</w:t>
      </w:r>
      <w:r w:rsidRPr="00217E0A">
        <w:rPr>
          <w:rFonts w:ascii="Times New Roman" w:hAnsi="Times New Roman"/>
          <w:sz w:val="24"/>
          <w:szCs w:val="24"/>
        </w:rPr>
        <w:t xml:space="preserve">. 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Четвертая</w:t>
      </w:r>
      <w:r w:rsidRPr="00217E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217E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увеличение доли обучающихся, охваченных региональными процедурами оценки качества</w:t>
      </w:r>
      <w:r w:rsidRPr="00217E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E5221" w:rsidRPr="00217E0A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Пятая - </w:t>
      </w:r>
      <w:r w:rsidRPr="00217E0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создание региональных инновационных площадок в сфере образования Московской области.</w:t>
      </w:r>
    </w:p>
    <w:p w:rsidR="000E5221" w:rsidRPr="006E7BDD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217E0A">
        <w:rPr>
          <w:rFonts w:ascii="Times New Roman" w:hAnsi="Times New Roman"/>
          <w:sz w:val="24"/>
          <w:szCs w:val="24"/>
        </w:rPr>
        <w:t xml:space="preserve">Результатом реализации подпрограммы должны стать: 100% переход на обучение по федеральным государственным образовательным стандартам к 2021 году; увеличение до </w:t>
      </w:r>
      <w:r>
        <w:rPr>
          <w:rFonts w:ascii="Times New Roman" w:hAnsi="Times New Roman"/>
          <w:sz w:val="24"/>
          <w:szCs w:val="24"/>
        </w:rPr>
        <w:t>100% к 2019</w:t>
      </w:r>
      <w:r w:rsidRPr="00217E0A">
        <w:rPr>
          <w:rFonts w:ascii="Times New Roman" w:hAnsi="Times New Roman"/>
          <w:sz w:val="24"/>
          <w:szCs w:val="24"/>
        </w:rPr>
        <w:t xml:space="preserve"> году  доли образовательных учреждений, предоставляющих возможность обучения в соответствии с современными требованиями; увеличение доли учреждений, вовлеченных в инновационную инфраструктуру системы образования. В рамках подпрограммы должно быть обеспечено </w:t>
      </w:r>
      <w:r w:rsidRPr="004246FB">
        <w:rPr>
          <w:rFonts w:ascii="Times New Roman" w:hAnsi="Times New Roman"/>
          <w:sz w:val="24"/>
          <w:szCs w:val="24"/>
        </w:rPr>
        <w:t xml:space="preserve">выполнение </w:t>
      </w:r>
      <w:hyperlink r:id="rId6" w:history="1">
        <w:r w:rsidRPr="004246FB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Указа</w:t>
        </w:r>
      </w:hyperlink>
      <w:r w:rsidRPr="00217E0A">
        <w:rPr>
          <w:rFonts w:ascii="Times New Roman" w:hAnsi="Times New Roman"/>
          <w:sz w:val="24"/>
          <w:szCs w:val="24"/>
        </w:rPr>
        <w:t xml:space="preserve"> Президента Российской Федерации N 597. Средняя заработная плата педагогических работников</w:t>
      </w:r>
      <w:r>
        <w:rPr>
          <w:rFonts w:ascii="Times New Roman" w:hAnsi="Times New Roman"/>
          <w:sz w:val="24"/>
          <w:szCs w:val="24"/>
        </w:rPr>
        <w:t xml:space="preserve"> муниципальных образовательных организаций общего образования </w:t>
      </w:r>
      <w:r w:rsidRPr="00217E0A">
        <w:rPr>
          <w:rFonts w:ascii="Times New Roman" w:hAnsi="Times New Roman"/>
          <w:sz w:val="24"/>
          <w:szCs w:val="24"/>
        </w:rPr>
        <w:t xml:space="preserve"> должна составлять не менее 100 процентов от </w:t>
      </w:r>
      <w:r>
        <w:rPr>
          <w:rFonts w:ascii="Times New Roman" w:hAnsi="Times New Roman"/>
          <w:sz w:val="24"/>
          <w:szCs w:val="24"/>
        </w:rPr>
        <w:t>среднемесячного дохода от трудовой деятельности</w:t>
      </w:r>
      <w:r w:rsidRPr="00217E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 Московской области</w:t>
      </w:r>
      <w:r w:rsidRPr="00217E0A">
        <w:rPr>
          <w:rFonts w:ascii="Times New Roman" w:hAnsi="Times New Roman"/>
          <w:sz w:val="24"/>
          <w:szCs w:val="24"/>
        </w:rPr>
        <w:t>.</w:t>
      </w:r>
    </w:p>
    <w:p w:rsidR="000E522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A202D3">
        <w:rPr>
          <w:rFonts w:ascii="Times New Roman" w:hAnsi="Times New Roman"/>
          <w:sz w:val="24"/>
          <w:szCs w:val="24"/>
        </w:rPr>
        <w:t>Подпрограмма III. «Дополнительное образование, воспитание и психолого-социальное сопровождение детей». Основная задача данной подпрограммы - обеспечение качества, доступности и эффективности дополнительного образования,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развития. Данная подпрограмма обеспечит выполнение Указа Президента Российской Федерации № 599 по показателю – не менее 78 процентов детей и молодежи в возрасте от 5 до 18 лет будут охвачены дополнительными образовательными программами.</w:t>
      </w:r>
    </w:p>
    <w:p w:rsidR="000E5221" w:rsidRPr="00A202D3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</w:p>
    <w:p w:rsidR="000E5221" w:rsidRPr="00233E52" w:rsidRDefault="000E5221" w:rsidP="000E5221">
      <w:pPr>
        <w:pStyle w:val="1"/>
        <w:numPr>
          <w:ilvl w:val="0"/>
          <w:numId w:val="9"/>
        </w:numPr>
        <w:spacing w:before="0"/>
        <w:ind w:right="-427"/>
        <w:jc w:val="center"/>
        <w:rPr>
          <w:rFonts w:ascii="Times New Roman" w:hAnsi="Times New Roman"/>
          <w:color w:val="auto"/>
          <w:sz w:val="24"/>
          <w:szCs w:val="24"/>
        </w:rPr>
      </w:pPr>
      <w:r w:rsidRPr="00233E52">
        <w:rPr>
          <w:rFonts w:ascii="Times New Roman" w:hAnsi="Times New Roman"/>
          <w:color w:val="auto"/>
          <w:sz w:val="24"/>
          <w:szCs w:val="24"/>
        </w:rPr>
        <w:t>Описание целей и задач муниципальной программы и подпрограмм</w:t>
      </w:r>
    </w:p>
    <w:p w:rsidR="000E5221" w:rsidRPr="0019535D" w:rsidRDefault="000E5221" w:rsidP="000E5221">
      <w:pPr>
        <w:pStyle w:val="Default"/>
        <w:ind w:left="-709" w:right="-427" w:firstLine="708"/>
        <w:jc w:val="both"/>
        <w:rPr>
          <w:color w:val="auto"/>
        </w:rPr>
      </w:pPr>
      <w:r w:rsidRPr="0019535D">
        <w:rPr>
          <w:color w:val="auto"/>
        </w:rPr>
        <w:t>Цель муниципальной  программы сформулирована с учетом требований Указов Президента Российской Федерации № 597, № 599, направленных на совершенствование государственной политики в области образования и науки, социальной сфере, Государственной программы Российской Федерации «Развитие образования».</w:t>
      </w:r>
    </w:p>
    <w:p w:rsidR="000E5221" w:rsidRDefault="000E5221" w:rsidP="000E5221">
      <w:pPr>
        <w:pStyle w:val="Default"/>
        <w:ind w:left="-709" w:right="-427" w:firstLine="708"/>
        <w:jc w:val="both"/>
        <w:rPr>
          <w:color w:val="auto"/>
        </w:rPr>
      </w:pPr>
      <w:r w:rsidRPr="00B22B5B">
        <w:rPr>
          <w:color w:val="auto"/>
        </w:rPr>
        <w:t xml:space="preserve">Целью муниципальной программы </w:t>
      </w:r>
      <w:r w:rsidRPr="00FD06F5">
        <w:rPr>
          <w:color w:val="auto"/>
        </w:rPr>
        <w:t xml:space="preserve">является обеспечение доступного качественного образования и успешной социализации детей в образовательных </w:t>
      </w:r>
      <w:r>
        <w:rPr>
          <w:color w:val="auto"/>
        </w:rPr>
        <w:t>учреждениях городского округа Пущино.</w:t>
      </w:r>
    </w:p>
    <w:p w:rsidR="000E5221" w:rsidRPr="007414B1" w:rsidRDefault="000E5221" w:rsidP="000E5221">
      <w:pPr>
        <w:pStyle w:val="Default"/>
        <w:ind w:left="-709" w:right="-427" w:firstLine="708"/>
        <w:jc w:val="both"/>
        <w:rPr>
          <w:color w:val="auto"/>
        </w:rPr>
      </w:pPr>
      <w:r w:rsidRPr="007414B1">
        <w:rPr>
          <w:color w:val="auto"/>
        </w:rPr>
        <w:t>Задачи муниципальной программы:</w:t>
      </w:r>
    </w:p>
    <w:p w:rsidR="000E5221" w:rsidRPr="007414B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  <w:u w:color="2A6EC3"/>
        </w:rPr>
      </w:pPr>
      <w:r w:rsidRPr="007414B1">
        <w:rPr>
          <w:rFonts w:ascii="Times New Roman" w:hAnsi="Times New Roman"/>
          <w:sz w:val="24"/>
          <w:szCs w:val="24"/>
        </w:rPr>
        <w:t xml:space="preserve">Первая задача – </w:t>
      </w:r>
      <w:r w:rsidRPr="007414B1">
        <w:rPr>
          <w:rFonts w:ascii="Times New Roman" w:hAnsi="Times New Roman"/>
          <w:sz w:val="24"/>
          <w:szCs w:val="24"/>
          <w:u w:color="2A6EC3"/>
        </w:rPr>
        <w:t>Повышение доступности, качества и эффективности</w:t>
      </w:r>
      <w:r w:rsidRPr="007414B1">
        <w:rPr>
          <w:rFonts w:ascii="Arial" w:hAnsi="Arial" w:cs="Arial"/>
          <w:u w:color="2A6EC3"/>
        </w:rPr>
        <w:t xml:space="preserve"> </w:t>
      </w:r>
      <w:r w:rsidRPr="007414B1">
        <w:rPr>
          <w:rFonts w:ascii="Times New Roman" w:hAnsi="Times New Roman"/>
          <w:sz w:val="24"/>
          <w:szCs w:val="24"/>
          <w:u w:color="2A6EC3"/>
        </w:rPr>
        <w:t>образовательных услуг через обновление содержания и технологий образования, внедрение современных организационно-экономических моделей предоставления услуг, развитие кадрового потенциала системы образования.</w:t>
      </w:r>
    </w:p>
    <w:p w:rsidR="000E5221" w:rsidRPr="007414B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  <w:u w:color="2A6EC3"/>
        </w:rPr>
      </w:pPr>
      <w:r w:rsidRPr="007414B1">
        <w:rPr>
          <w:rFonts w:ascii="Times New Roman" w:hAnsi="Times New Roman"/>
          <w:sz w:val="24"/>
          <w:szCs w:val="24"/>
        </w:rPr>
        <w:t xml:space="preserve">Вторая задача –  </w:t>
      </w:r>
      <w:r w:rsidRPr="007414B1">
        <w:rPr>
          <w:rFonts w:ascii="Times New Roman" w:hAnsi="Times New Roman"/>
          <w:sz w:val="24"/>
          <w:szCs w:val="24"/>
          <w:u w:color="2A6EC3"/>
        </w:rPr>
        <w:t>Защита прав и интересов детей, создание условий для их безопасной жизнедеятельности, формирования здорового образа жизни, социальной адаптации и самореализации.</w:t>
      </w:r>
    </w:p>
    <w:p w:rsidR="000E5221" w:rsidRPr="007414B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  <w:u w:color="2A6EC3"/>
        </w:rPr>
      </w:pPr>
      <w:r w:rsidRPr="007414B1">
        <w:rPr>
          <w:rFonts w:ascii="Times New Roman" w:hAnsi="Times New Roman"/>
          <w:sz w:val="24"/>
          <w:szCs w:val="24"/>
        </w:rPr>
        <w:t xml:space="preserve">Третья задача – </w:t>
      </w:r>
      <w:r w:rsidRPr="007414B1">
        <w:rPr>
          <w:rFonts w:ascii="Times New Roman" w:hAnsi="Times New Roman"/>
          <w:sz w:val="24"/>
          <w:szCs w:val="24"/>
          <w:u w:color="2A6EC3"/>
        </w:rPr>
        <w:t>Обеспечение инновационного характера развития системы образования.</w:t>
      </w:r>
    </w:p>
    <w:p w:rsidR="000E5221" w:rsidRPr="007414B1" w:rsidRDefault="000E5221" w:rsidP="000E5221">
      <w:pPr>
        <w:pStyle w:val="Default"/>
        <w:ind w:left="-709" w:right="-427" w:firstLine="708"/>
        <w:jc w:val="both"/>
        <w:rPr>
          <w:color w:val="auto"/>
        </w:rPr>
      </w:pPr>
      <w:r w:rsidRPr="007414B1">
        <w:rPr>
          <w:color w:val="auto"/>
        </w:rPr>
        <w:t xml:space="preserve">Четвертая задача – </w:t>
      </w:r>
      <w:r w:rsidRPr="007414B1">
        <w:rPr>
          <w:color w:val="auto"/>
          <w:u w:color="2A6EC3"/>
        </w:rPr>
        <w:t>Развитие материально-технической базы образовательных учреждений.</w:t>
      </w:r>
    </w:p>
    <w:p w:rsidR="000E5221" w:rsidRPr="00AF360A" w:rsidRDefault="000E5221" w:rsidP="000E5221">
      <w:pPr>
        <w:pStyle w:val="Default"/>
        <w:ind w:left="-709" w:right="-427" w:firstLine="708"/>
        <w:jc w:val="both"/>
        <w:rPr>
          <w:color w:val="auto"/>
        </w:rPr>
      </w:pPr>
      <w:r w:rsidRPr="00AF360A">
        <w:rPr>
          <w:color w:val="auto"/>
        </w:rPr>
        <w:t xml:space="preserve">Цель подпрограммы </w:t>
      </w:r>
      <w:r w:rsidRPr="00AF360A">
        <w:rPr>
          <w:color w:val="auto"/>
          <w:lang w:val="de-DE"/>
        </w:rPr>
        <w:t>I</w:t>
      </w:r>
      <w:r w:rsidRPr="00AF360A">
        <w:rPr>
          <w:color w:val="auto"/>
        </w:rPr>
        <w:t xml:space="preserve"> – обеспечение доступности и высокого качества услуг дошкольного образования</w:t>
      </w:r>
    </w:p>
    <w:p w:rsidR="000E5221" w:rsidRPr="00AF360A" w:rsidRDefault="000E5221" w:rsidP="000E5221">
      <w:pPr>
        <w:pStyle w:val="Default"/>
        <w:ind w:left="-709" w:right="-427" w:firstLine="708"/>
        <w:jc w:val="both"/>
        <w:rPr>
          <w:color w:val="auto"/>
        </w:rPr>
      </w:pPr>
      <w:r w:rsidRPr="00AF360A">
        <w:rPr>
          <w:color w:val="auto"/>
        </w:rPr>
        <w:t xml:space="preserve">Задачи подпрограммы </w:t>
      </w:r>
      <w:r w:rsidRPr="00AF360A">
        <w:rPr>
          <w:color w:val="auto"/>
          <w:lang w:val="de-DE"/>
        </w:rPr>
        <w:t>I</w:t>
      </w:r>
      <w:r w:rsidRPr="00AF360A">
        <w:rPr>
          <w:color w:val="auto"/>
        </w:rPr>
        <w:t>:</w:t>
      </w:r>
    </w:p>
    <w:p w:rsidR="000E5221" w:rsidRPr="00AF360A" w:rsidRDefault="000E5221" w:rsidP="000E5221">
      <w:pPr>
        <w:pStyle w:val="Default"/>
        <w:ind w:left="-709" w:right="-427" w:firstLine="708"/>
        <w:jc w:val="both"/>
        <w:rPr>
          <w:color w:val="auto"/>
        </w:rPr>
      </w:pPr>
      <w:r w:rsidRPr="00AF360A">
        <w:rPr>
          <w:color w:val="auto"/>
        </w:rPr>
        <w:t>1.</w:t>
      </w:r>
      <w:r>
        <w:rPr>
          <w:color w:val="auto"/>
        </w:rPr>
        <w:t>Обеспечение доступности дошкольного образования для детей в возрасте от 1, до 7 лет.</w:t>
      </w:r>
    </w:p>
    <w:p w:rsidR="000E5221" w:rsidRPr="00AF360A" w:rsidRDefault="000E5221" w:rsidP="000E5221">
      <w:pPr>
        <w:pStyle w:val="Default"/>
        <w:ind w:left="-709" w:right="-427" w:firstLine="708"/>
        <w:jc w:val="both"/>
        <w:rPr>
          <w:color w:val="auto"/>
        </w:rPr>
      </w:pPr>
      <w:r w:rsidRPr="00AF360A">
        <w:rPr>
          <w:color w:val="auto"/>
        </w:rPr>
        <w:lastRenderedPageBreak/>
        <w:t>2. </w:t>
      </w:r>
      <w:r>
        <w:rPr>
          <w:color w:val="auto"/>
        </w:rPr>
        <w:t>Обеспечение 100% доли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образования.</w:t>
      </w:r>
    </w:p>
    <w:p w:rsidR="000E5221" w:rsidRPr="00F75A65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F75A65">
        <w:rPr>
          <w:rFonts w:ascii="Times New Roman" w:hAnsi="Times New Roman"/>
          <w:sz w:val="24"/>
          <w:szCs w:val="24"/>
        </w:rPr>
        <w:t xml:space="preserve">Цель подпрограммы </w:t>
      </w:r>
      <w:r w:rsidRPr="00F75A65">
        <w:rPr>
          <w:rFonts w:ascii="Times New Roman" w:hAnsi="Times New Roman"/>
          <w:sz w:val="24"/>
          <w:szCs w:val="24"/>
          <w:lang w:val="en-US"/>
        </w:rPr>
        <w:t>II</w:t>
      </w:r>
      <w:r w:rsidRPr="00F75A65">
        <w:rPr>
          <w:rFonts w:ascii="Times New Roman" w:hAnsi="Times New Roman"/>
          <w:sz w:val="24"/>
          <w:szCs w:val="24"/>
        </w:rPr>
        <w:t xml:space="preserve"> – Обеспечение доступности и высокого качества услуг общего образования в соответствии с потребностями граждан, независимо от их места жительства, социального и материального положения семей и состояния здоровья обучающихся</w:t>
      </w:r>
    </w:p>
    <w:p w:rsidR="000E5221" w:rsidRPr="00F75A65" w:rsidRDefault="000E5221" w:rsidP="000E5221">
      <w:pPr>
        <w:tabs>
          <w:tab w:val="left" w:pos="5580"/>
        </w:tabs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EF5003">
        <w:rPr>
          <w:rFonts w:ascii="Times New Roman" w:hAnsi="Times New Roman"/>
          <w:sz w:val="24"/>
          <w:szCs w:val="24"/>
        </w:rPr>
        <w:t xml:space="preserve">Задачи подпрограммы </w:t>
      </w:r>
      <w:r w:rsidRPr="00EF5003">
        <w:rPr>
          <w:rFonts w:ascii="Times New Roman" w:hAnsi="Times New Roman"/>
          <w:sz w:val="24"/>
          <w:szCs w:val="24"/>
          <w:lang w:val="en-US"/>
        </w:rPr>
        <w:t>II</w:t>
      </w:r>
      <w:r w:rsidRPr="00EF5003">
        <w:rPr>
          <w:rFonts w:ascii="Times New Roman" w:hAnsi="Times New Roman"/>
          <w:sz w:val="24"/>
          <w:szCs w:val="24"/>
        </w:rPr>
        <w:t>:</w:t>
      </w:r>
      <w:r w:rsidRPr="00F75A65">
        <w:rPr>
          <w:rFonts w:ascii="Times New Roman" w:hAnsi="Times New Roman"/>
          <w:color w:val="FF0000"/>
          <w:sz w:val="24"/>
          <w:szCs w:val="24"/>
        </w:rPr>
        <w:tab/>
      </w:r>
    </w:p>
    <w:p w:rsidR="000E5221" w:rsidRPr="00C650ED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C650ED">
        <w:rPr>
          <w:rFonts w:ascii="Times New Roman" w:hAnsi="Times New Roman"/>
          <w:sz w:val="24"/>
          <w:szCs w:val="24"/>
        </w:rPr>
        <w:t>1. Увеличение доли обучающихся по федеральным государственным образовательным стандартам</w:t>
      </w:r>
      <w:r>
        <w:rPr>
          <w:rFonts w:ascii="Times New Roman" w:hAnsi="Times New Roman"/>
          <w:sz w:val="24"/>
          <w:szCs w:val="24"/>
        </w:rPr>
        <w:t>.</w:t>
      </w:r>
    </w:p>
    <w:p w:rsidR="000E5221" w:rsidRPr="00C650ED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C650ED">
        <w:rPr>
          <w:rFonts w:ascii="Times New Roman" w:hAnsi="Times New Roman"/>
          <w:sz w:val="24"/>
          <w:szCs w:val="24"/>
        </w:rPr>
        <w:t>2. Снижение доли обучающихся в государственных (муниципальных) общеобразовательных организациях, занимающихся во вторую смену</w:t>
      </w:r>
      <w:r>
        <w:rPr>
          <w:rFonts w:ascii="Times New Roman" w:hAnsi="Times New Roman"/>
          <w:sz w:val="24"/>
          <w:szCs w:val="24"/>
        </w:rPr>
        <w:t>.</w:t>
      </w:r>
    </w:p>
    <w:p w:rsidR="000E5221" w:rsidRPr="00C650ED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C650ED">
        <w:rPr>
          <w:rFonts w:ascii="Times New Roman" w:hAnsi="Times New Roman"/>
          <w:sz w:val="24"/>
          <w:szCs w:val="24"/>
        </w:rPr>
        <w:t>3. Увеличение доли педагогических и руководящих работников муниципальных общеобразовательных учреждений, прошедших в течение последних 3 лет повышение квалификации или профессиональную переподготовку, до 100 процентов</w:t>
      </w:r>
      <w:r>
        <w:rPr>
          <w:rFonts w:ascii="Times New Roman" w:hAnsi="Times New Roman"/>
          <w:sz w:val="24"/>
          <w:szCs w:val="24"/>
        </w:rPr>
        <w:t>.</w:t>
      </w:r>
    </w:p>
    <w:p w:rsidR="000E5221" w:rsidRPr="00C650ED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C650ED">
        <w:rPr>
          <w:rFonts w:ascii="Times New Roman" w:hAnsi="Times New Roman"/>
          <w:sz w:val="24"/>
          <w:szCs w:val="24"/>
        </w:rPr>
        <w:t>4. Создание региональных инновационных площадок в сфере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C650ED">
        <w:rPr>
          <w:rFonts w:ascii="Times New Roman" w:hAnsi="Times New Roman"/>
          <w:sz w:val="24"/>
          <w:szCs w:val="24"/>
        </w:rPr>
        <w:t>5. Увеличение доли обучающихся, охваченных региональными процедурами оценки качества</w:t>
      </w:r>
      <w:r>
        <w:rPr>
          <w:rFonts w:ascii="Times New Roman" w:hAnsi="Times New Roman"/>
          <w:sz w:val="24"/>
          <w:szCs w:val="24"/>
        </w:rPr>
        <w:t>.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67419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D856C8">
        <w:rPr>
          <w:rFonts w:ascii="Times New Roman" w:hAnsi="Times New Roman"/>
          <w:sz w:val="24"/>
          <w:szCs w:val="24"/>
        </w:rPr>
        <w:t xml:space="preserve">Цель подпрограммы </w:t>
      </w:r>
      <w:r w:rsidRPr="00D856C8"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D856C8">
        <w:rPr>
          <w:rFonts w:ascii="Times New Roman" w:hAnsi="Times New Roman"/>
          <w:sz w:val="24"/>
          <w:szCs w:val="24"/>
        </w:rPr>
        <w:t>Обеспечение качества, доступности и эффективности дополнительного образования,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</w:t>
      </w:r>
    </w:p>
    <w:p w:rsidR="000E5221" w:rsidRPr="00D856C8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D856C8">
        <w:rPr>
          <w:rFonts w:ascii="Times New Roman" w:hAnsi="Times New Roman"/>
          <w:sz w:val="24"/>
          <w:szCs w:val="24"/>
        </w:rPr>
        <w:t xml:space="preserve">Задачи подпрограммы </w:t>
      </w:r>
      <w:r w:rsidRPr="00D856C8">
        <w:rPr>
          <w:rFonts w:ascii="Times New Roman" w:hAnsi="Times New Roman"/>
          <w:sz w:val="24"/>
          <w:szCs w:val="24"/>
          <w:lang w:val="en-US"/>
        </w:rPr>
        <w:t>III</w:t>
      </w:r>
      <w:r w:rsidRPr="00D856C8">
        <w:rPr>
          <w:rFonts w:ascii="Times New Roman" w:hAnsi="Times New Roman"/>
          <w:sz w:val="24"/>
          <w:szCs w:val="24"/>
        </w:rPr>
        <w:t>:</w:t>
      </w:r>
    </w:p>
    <w:p w:rsidR="000E5221" w:rsidRPr="00D856C8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D856C8">
        <w:rPr>
          <w:rFonts w:ascii="Times New Roman" w:hAnsi="Times New Roman"/>
          <w:sz w:val="24"/>
          <w:szCs w:val="24"/>
        </w:rPr>
        <w:t>1. Увеличение численности детей, привлекаемых к участию в творческих мероприятиях</w:t>
      </w:r>
      <w:r>
        <w:rPr>
          <w:rFonts w:ascii="Times New Roman" w:hAnsi="Times New Roman"/>
          <w:sz w:val="24"/>
          <w:szCs w:val="24"/>
        </w:rPr>
        <w:t>.</w:t>
      </w:r>
    </w:p>
    <w:p w:rsidR="000E5221" w:rsidRDefault="000E5221" w:rsidP="000E5221">
      <w:pPr>
        <w:pStyle w:val="1"/>
        <w:spacing w:before="0"/>
        <w:ind w:left="-709" w:right="-427"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D856C8">
        <w:rPr>
          <w:rFonts w:ascii="Times New Roman" w:hAnsi="Times New Roman"/>
          <w:b w:val="0"/>
          <w:color w:val="auto"/>
          <w:sz w:val="24"/>
          <w:szCs w:val="24"/>
        </w:rPr>
        <w:t>2. Снижение количества преступлений, совершенных несовершеннолетними, или при их участии</w:t>
      </w:r>
      <w:r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Pr="00D856C8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E5221" w:rsidRPr="000E1284" w:rsidRDefault="000E5221" w:rsidP="000E5221">
      <w:pPr>
        <w:spacing w:after="0"/>
        <w:ind w:left="-709" w:right="-427" w:firstLine="708"/>
        <w:rPr>
          <w:lang w:eastAsia="ru-RU"/>
        </w:rPr>
      </w:pPr>
    </w:p>
    <w:p w:rsidR="000E5221" w:rsidRPr="00126FE5" w:rsidRDefault="000E5221" w:rsidP="000E5221">
      <w:pPr>
        <w:pStyle w:val="1"/>
        <w:numPr>
          <w:ilvl w:val="0"/>
          <w:numId w:val="9"/>
        </w:numPr>
        <w:spacing w:before="0"/>
        <w:ind w:right="-427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126FE5">
        <w:rPr>
          <w:rFonts w:ascii="Times New Roman" w:hAnsi="Times New Roman"/>
          <w:color w:val="auto"/>
          <w:sz w:val="24"/>
          <w:szCs w:val="24"/>
        </w:rPr>
        <w:t xml:space="preserve">Обобщенная характеристика основных мероприятий подпрограммы </w:t>
      </w:r>
      <w:r w:rsidRPr="00126FE5">
        <w:rPr>
          <w:rFonts w:ascii="Times New Roman" w:hAnsi="Times New Roman"/>
          <w:bCs w:val="0"/>
          <w:color w:val="auto"/>
          <w:sz w:val="24"/>
          <w:szCs w:val="24"/>
          <w:lang w:val="en-US"/>
        </w:rPr>
        <w:t>I</w:t>
      </w:r>
    </w:p>
    <w:p w:rsidR="000E5221" w:rsidRPr="00126FE5" w:rsidRDefault="000E5221" w:rsidP="000E5221">
      <w:pPr>
        <w:pStyle w:val="1"/>
        <w:spacing w:before="0"/>
        <w:ind w:left="-709" w:right="-427" w:firstLine="708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0E5221" w:rsidRPr="00126FE5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126FE5">
        <w:rPr>
          <w:rFonts w:ascii="Times New Roman" w:hAnsi="Times New Roman"/>
          <w:sz w:val="24"/>
          <w:szCs w:val="24"/>
        </w:rPr>
        <w:t>Подпрограмма I включает следующие основные мероприятия, обеспечивающие решение задач муниципальной программы в системе дошкольного образования:</w:t>
      </w:r>
    </w:p>
    <w:p w:rsidR="000E5221" w:rsidRPr="00126FE5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126FE5">
        <w:rPr>
          <w:rFonts w:ascii="Times New Roman" w:hAnsi="Times New Roman"/>
          <w:sz w:val="24"/>
          <w:szCs w:val="24"/>
        </w:rPr>
        <w:t>нижение доли детей в возрасте от 1,</w:t>
      </w:r>
      <w:r>
        <w:rPr>
          <w:rFonts w:ascii="Times New Roman" w:hAnsi="Times New Roman"/>
          <w:sz w:val="24"/>
          <w:szCs w:val="24"/>
        </w:rPr>
        <w:t>5</w:t>
      </w:r>
      <w:r w:rsidRPr="00126FE5">
        <w:rPr>
          <w:rFonts w:ascii="Times New Roman" w:hAnsi="Times New Roman"/>
          <w:sz w:val="24"/>
          <w:szCs w:val="24"/>
        </w:rPr>
        <w:t xml:space="preserve"> до 7 лет, не получающих дошкольное образование;</w:t>
      </w:r>
    </w:p>
    <w:p w:rsidR="000E5221" w:rsidRPr="00126FE5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100% доли</w:t>
      </w:r>
      <w:r w:rsidRPr="00126FE5">
        <w:rPr>
          <w:rFonts w:ascii="Times New Roman" w:hAnsi="Times New Roman"/>
          <w:sz w:val="24"/>
          <w:szCs w:val="24"/>
        </w:rPr>
        <w:t xml:space="preserve"> воспитанников дошкольных образовательных </w:t>
      </w:r>
      <w:r>
        <w:rPr>
          <w:rFonts w:ascii="Times New Roman" w:hAnsi="Times New Roman"/>
          <w:sz w:val="24"/>
          <w:szCs w:val="24"/>
        </w:rPr>
        <w:t>организаций</w:t>
      </w:r>
      <w:r w:rsidRPr="00126FE5">
        <w:rPr>
          <w:rFonts w:ascii="Times New Roman" w:hAnsi="Times New Roman"/>
          <w:sz w:val="24"/>
          <w:szCs w:val="24"/>
        </w:rPr>
        <w:t>, обучающихся по программам, соответствующим требованиям федерального государственного образовательного стандарта дошкольного образования.</w:t>
      </w:r>
    </w:p>
    <w:p w:rsidR="000E5221" w:rsidRPr="00126FE5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126FE5">
        <w:rPr>
          <w:rFonts w:ascii="Times New Roman" w:hAnsi="Times New Roman"/>
          <w:sz w:val="24"/>
          <w:szCs w:val="24"/>
        </w:rPr>
        <w:t xml:space="preserve">ыплата компенсации родительской платы   за присмотр и уход за детьми, посещающими муниципальные образовательные учреждения, реализующие основные образовательные   программы  дошкольного образования  в городе Пущино Московской области; </w:t>
      </w:r>
    </w:p>
    <w:p w:rsidR="000E5221" w:rsidRPr="00126FE5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Pr="00126FE5">
        <w:rPr>
          <w:rFonts w:ascii="Times New Roman" w:hAnsi="Times New Roman"/>
          <w:sz w:val="24"/>
          <w:szCs w:val="24"/>
        </w:rPr>
        <w:t>акупка оборудования для дошкольных образовательных учреждений  – победителей областного конкурса на присвоение статуса Региональной инновационной площадки;</w:t>
      </w:r>
    </w:p>
    <w:p w:rsidR="000E5221" w:rsidRPr="00126FE5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</w:t>
      </w:r>
      <w:r w:rsidRPr="00126FE5">
        <w:rPr>
          <w:rFonts w:ascii="Times New Roman" w:hAnsi="Times New Roman"/>
          <w:sz w:val="24"/>
          <w:szCs w:val="24"/>
        </w:rPr>
        <w:t>беспечение 100% отношения средней заработной платы педагогических работников дошкольных образовательных учреждений средней заработной плате в сфере общего образования в Московской области.</w:t>
      </w:r>
    </w:p>
    <w:p w:rsidR="000E5221" w:rsidRPr="00126FE5" w:rsidRDefault="000E5221" w:rsidP="000E5221">
      <w:pPr>
        <w:tabs>
          <w:tab w:val="left" w:pos="-180"/>
        </w:tabs>
        <w:autoSpaceDE w:val="0"/>
        <w:autoSpaceDN w:val="0"/>
        <w:adjustRightInd w:val="0"/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126FE5">
        <w:rPr>
          <w:rFonts w:ascii="Times New Roman" w:hAnsi="Times New Roman"/>
          <w:sz w:val="24"/>
          <w:szCs w:val="24"/>
        </w:rPr>
        <w:tab/>
        <w:t>Необходимость осуществления данных мероприятий определяется задачами, определенными Указами Президента Российской Федерации № 597, № 599, Программой поэтапного совершенствования системы оплаты труда в государственных (муниципальных) учреждениях на 2012–2018 годы, утвержденной Распоряжением Правительства Российской Федерации от 26.11.2012 № 2190-р, планом мероприятий («дорожной картой») «Изменения в отраслях социальной сферы, направленные на повышение эффективности образования и науки» (далее – план), утвержденным Распоряжением Правительства Российс</w:t>
      </w:r>
      <w:r>
        <w:rPr>
          <w:rFonts w:ascii="Times New Roman" w:hAnsi="Times New Roman"/>
          <w:sz w:val="24"/>
          <w:szCs w:val="24"/>
        </w:rPr>
        <w:t>кой Федерации</w:t>
      </w:r>
      <w:r w:rsidRPr="00126FE5">
        <w:rPr>
          <w:rFonts w:ascii="Times New Roman" w:hAnsi="Times New Roman"/>
          <w:sz w:val="24"/>
          <w:szCs w:val="24"/>
        </w:rPr>
        <w:t xml:space="preserve"> от 30.12.2012 № 2620-р, Государственной программой Российской Федерации «Развитие образования», Государственной программой Московской области «Образование  Подмосковья» на 2017-2025 годы, а также необходимостью создания условий для реализации норм Федерального закона «Об образовании в Российской Федерации». </w:t>
      </w:r>
    </w:p>
    <w:p w:rsidR="000E5221" w:rsidRDefault="000E5221" w:rsidP="000E5221">
      <w:pPr>
        <w:pStyle w:val="1"/>
        <w:spacing w:before="0"/>
        <w:ind w:left="-709" w:right="-427" w:firstLine="708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0E5221" w:rsidRPr="00EF5003" w:rsidRDefault="000E5221" w:rsidP="000E5221">
      <w:pPr>
        <w:pStyle w:val="1"/>
        <w:numPr>
          <w:ilvl w:val="0"/>
          <w:numId w:val="9"/>
        </w:numPr>
        <w:spacing w:before="0"/>
        <w:ind w:right="-427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Обобщенная </w:t>
      </w:r>
      <w:r w:rsidRPr="00EF5003">
        <w:rPr>
          <w:rFonts w:ascii="Times New Roman" w:hAnsi="Times New Roman"/>
          <w:color w:val="auto"/>
          <w:sz w:val="24"/>
          <w:szCs w:val="24"/>
        </w:rPr>
        <w:t xml:space="preserve">характеристика основных мероприятий подпрограммы </w:t>
      </w:r>
      <w:r w:rsidRPr="00EF5003">
        <w:rPr>
          <w:rFonts w:ascii="Times New Roman" w:hAnsi="Times New Roman"/>
          <w:bCs w:val="0"/>
          <w:color w:val="auto"/>
          <w:sz w:val="24"/>
          <w:szCs w:val="24"/>
          <w:lang w:val="en-US"/>
        </w:rPr>
        <w:t>II</w:t>
      </w:r>
    </w:p>
    <w:p w:rsidR="000E5221" w:rsidRPr="0067419F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E5221" w:rsidRPr="00EF500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EF5003">
        <w:rPr>
          <w:rFonts w:ascii="Times New Roman" w:hAnsi="Times New Roman"/>
          <w:sz w:val="24"/>
          <w:szCs w:val="24"/>
        </w:rPr>
        <w:t>Подпрограмма II включает следующие основные мероприятия, обеспечивающие реше</w:t>
      </w:r>
      <w:r>
        <w:rPr>
          <w:rFonts w:ascii="Times New Roman" w:hAnsi="Times New Roman"/>
          <w:sz w:val="24"/>
          <w:szCs w:val="24"/>
        </w:rPr>
        <w:t>ние задач</w:t>
      </w:r>
      <w:r w:rsidRPr="00EF5003">
        <w:rPr>
          <w:rFonts w:ascii="Times New Roman" w:hAnsi="Times New Roman"/>
          <w:sz w:val="24"/>
          <w:szCs w:val="24"/>
        </w:rPr>
        <w:t xml:space="preserve"> программы в системе общего образования:</w:t>
      </w:r>
    </w:p>
    <w:p w:rsidR="000E5221" w:rsidRPr="00474689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689">
        <w:rPr>
          <w:rFonts w:ascii="Times New Roman" w:hAnsi="Times New Roman"/>
          <w:sz w:val="24"/>
          <w:szCs w:val="24"/>
        </w:rPr>
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</w:r>
      <w:r>
        <w:rPr>
          <w:rFonts w:ascii="Times New Roman" w:hAnsi="Times New Roman"/>
          <w:sz w:val="24"/>
          <w:szCs w:val="24"/>
        </w:rPr>
        <w:t>;</w:t>
      </w:r>
    </w:p>
    <w:p w:rsidR="000E5221" w:rsidRPr="00474689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689">
        <w:rPr>
          <w:rFonts w:ascii="Times New Roman" w:hAnsi="Times New Roman"/>
          <w:sz w:val="24"/>
          <w:szCs w:val="24"/>
        </w:rPr>
        <w:t>Финансовое обеспечение деятельности общеобразовательных учреждений</w:t>
      </w:r>
      <w:r>
        <w:rPr>
          <w:rFonts w:ascii="Times New Roman" w:hAnsi="Times New Roman"/>
          <w:sz w:val="24"/>
          <w:szCs w:val="24"/>
        </w:rPr>
        <w:t>;</w:t>
      </w:r>
    </w:p>
    <w:p w:rsidR="000E5221" w:rsidRPr="00474689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689">
        <w:rPr>
          <w:rFonts w:ascii="Times New Roman" w:hAnsi="Times New Roman"/>
          <w:sz w:val="24"/>
          <w:szCs w:val="24"/>
        </w:rPr>
        <w:t>Проведение капитального, текущего ремонта общеобразовательных учреждений</w:t>
      </w:r>
      <w:r>
        <w:rPr>
          <w:rFonts w:ascii="Times New Roman" w:hAnsi="Times New Roman"/>
          <w:sz w:val="24"/>
          <w:szCs w:val="24"/>
        </w:rPr>
        <w:t>;</w:t>
      </w:r>
      <w:r w:rsidRPr="00474689">
        <w:rPr>
          <w:rFonts w:ascii="Times New Roman" w:hAnsi="Times New Roman"/>
          <w:sz w:val="24"/>
          <w:szCs w:val="24"/>
        </w:rPr>
        <w:t xml:space="preserve"> </w:t>
      </w:r>
    </w:p>
    <w:p w:rsidR="000E5221" w:rsidRPr="00474689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689">
        <w:rPr>
          <w:rFonts w:ascii="Times New Roman" w:hAnsi="Times New Roman"/>
          <w:sz w:val="24"/>
          <w:szCs w:val="24"/>
        </w:rPr>
        <w:t>Обеспечение мер социальной поддержки обучающихся в образовательных учреждениях</w:t>
      </w:r>
      <w:r>
        <w:rPr>
          <w:rFonts w:ascii="Times New Roman" w:hAnsi="Times New Roman"/>
          <w:sz w:val="24"/>
          <w:szCs w:val="24"/>
        </w:rPr>
        <w:t>;</w:t>
      </w:r>
      <w:r w:rsidRPr="0047468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E5221" w:rsidRPr="00474689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689">
        <w:rPr>
          <w:rFonts w:ascii="Times New Roman" w:hAnsi="Times New Roman"/>
          <w:sz w:val="24"/>
          <w:szCs w:val="24"/>
        </w:rPr>
        <w:t>Создание и развитие в общеобразовательных учреждениях условий для поддержания односменного режима обучения</w:t>
      </w:r>
      <w:r>
        <w:rPr>
          <w:rFonts w:ascii="Times New Roman" w:hAnsi="Times New Roman"/>
          <w:sz w:val="24"/>
          <w:szCs w:val="24"/>
        </w:rPr>
        <w:t>;</w:t>
      </w:r>
      <w:r w:rsidRPr="0047468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E5221" w:rsidRPr="00474689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689">
        <w:rPr>
          <w:rFonts w:ascii="Times New Roman" w:hAnsi="Times New Roman"/>
          <w:sz w:val="24"/>
          <w:szCs w:val="24"/>
        </w:rPr>
        <w:t>Создание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Times New Roman" w:hAnsi="Times New Roman"/>
          <w:sz w:val="24"/>
          <w:szCs w:val="24"/>
        </w:rPr>
        <w:t>;</w:t>
      </w:r>
      <w:r w:rsidRPr="00474689">
        <w:rPr>
          <w:rFonts w:ascii="Times New Roman" w:hAnsi="Times New Roman"/>
          <w:sz w:val="24"/>
          <w:szCs w:val="24"/>
        </w:rPr>
        <w:t xml:space="preserve"> </w:t>
      </w:r>
    </w:p>
    <w:p w:rsidR="000E5221" w:rsidRPr="00474689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689">
        <w:rPr>
          <w:rFonts w:ascii="Times New Roman" w:hAnsi="Times New Roman"/>
          <w:sz w:val="24"/>
          <w:szCs w:val="24"/>
        </w:rPr>
        <w:t>Повышение социального и профессионального статусов педагогических работников, в том числе поощрение лучших учителей</w:t>
      </w:r>
      <w:r>
        <w:rPr>
          <w:rFonts w:ascii="Times New Roman" w:hAnsi="Times New Roman"/>
          <w:sz w:val="24"/>
          <w:szCs w:val="24"/>
        </w:rPr>
        <w:t>;</w:t>
      </w:r>
      <w:r w:rsidRPr="0047468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E5221" w:rsidRPr="00474689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689">
        <w:rPr>
          <w:rFonts w:ascii="Times New Roman" w:hAnsi="Times New Roman"/>
          <w:sz w:val="24"/>
          <w:szCs w:val="24"/>
        </w:rPr>
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</w:r>
      <w:r>
        <w:rPr>
          <w:rFonts w:ascii="Times New Roman" w:hAnsi="Times New Roman"/>
          <w:sz w:val="24"/>
          <w:szCs w:val="24"/>
        </w:rPr>
        <w:t>;</w:t>
      </w:r>
    </w:p>
    <w:p w:rsidR="000E5221" w:rsidRPr="00474689" w:rsidRDefault="000E5221" w:rsidP="000E5221">
      <w:pPr>
        <w:pStyle w:val="Default"/>
        <w:ind w:left="-709" w:right="-427" w:firstLine="708"/>
        <w:jc w:val="both"/>
        <w:rPr>
          <w:color w:val="FF0000"/>
        </w:rPr>
      </w:pPr>
      <w:r>
        <w:t xml:space="preserve">- </w:t>
      </w:r>
      <w:r w:rsidRPr="00474689">
        <w:t>Проведение мониторинговых исследований качества образования</w:t>
      </w:r>
      <w:r>
        <w:t>;</w:t>
      </w:r>
      <w:r w:rsidRPr="00474689">
        <w:rPr>
          <w:color w:val="FF0000"/>
        </w:rPr>
        <w:t xml:space="preserve"> </w:t>
      </w:r>
    </w:p>
    <w:p w:rsidR="000E5221" w:rsidRPr="00474689" w:rsidRDefault="000E5221" w:rsidP="000E5221">
      <w:pPr>
        <w:pStyle w:val="Default"/>
        <w:ind w:left="-709" w:right="-427" w:firstLine="708"/>
        <w:jc w:val="both"/>
      </w:pPr>
      <w:r>
        <w:t xml:space="preserve">- </w:t>
      </w:r>
      <w:r w:rsidRPr="00474689">
        <w:t>Развитие механизмов независимой оценки качества образовательной деятельности</w:t>
      </w:r>
      <w:r>
        <w:t>;</w:t>
      </w:r>
      <w:r w:rsidRPr="00474689">
        <w:t xml:space="preserve"> </w:t>
      </w:r>
    </w:p>
    <w:p w:rsidR="000E5221" w:rsidRPr="00474689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689">
        <w:rPr>
          <w:rFonts w:ascii="Times New Roman" w:hAnsi="Times New Roman"/>
          <w:sz w:val="24"/>
          <w:szCs w:val="24"/>
        </w:rPr>
        <w:t>Развитие инновационной инфраструктуры</w:t>
      </w:r>
      <w:r>
        <w:rPr>
          <w:rFonts w:ascii="Times New Roman" w:hAnsi="Times New Roman"/>
          <w:sz w:val="24"/>
          <w:szCs w:val="24"/>
        </w:rPr>
        <w:t>.</w:t>
      </w:r>
      <w:r w:rsidRPr="0047468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E5221" w:rsidRPr="00EF5003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EF5003">
        <w:rPr>
          <w:rFonts w:ascii="Times New Roman" w:hAnsi="Times New Roman"/>
          <w:sz w:val="24"/>
          <w:szCs w:val="24"/>
        </w:rPr>
        <w:t xml:space="preserve">Необходимость осуществления данных мероприятий определяется задачами, обозначенными в Указах Президента Российской Федерации № 597, № 599, Программе поэтапного совершенствования системы оплаты труда в государственных (муниципальных) учреждениях на 2012–2018 годы, утвержденной Распоряжением Правительства Российской Федерации от 26.11.2012 № 2190-р, плане мероприятий («дорожная карта») «Изменения в отраслях социальной сферы, направленные на повышение эффективности образования и науки», утвержденным Распоряжением Правительства Российской Федерации от 30.12.2012 года № 2620-р, Государственной программе Российской Федерации «Развитие образования», Государственной программе Московской области «Образование  Подмосковья» на 2014-2018 годы, а также необходимостью создания условий для реализации норм Федерального закона от 29.12.2012 № 273-ФЗ «Об образовании в Российской Федерации». В рамках подпрограммы будет обеспечено сохранение достигнутого в области значения показателя, определенного в Указе Президента Российской Федерации № 599: «доведение в 2012 году средней заработной платы педагогических работников образовательных учреждений общего образования до средней заработной платы в соответствующем регионе». </w:t>
      </w:r>
    </w:p>
    <w:p w:rsidR="000E5221" w:rsidRPr="0067419F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E5221" w:rsidRPr="00085B84" w:rsidRDefault="000E5221" w:rsidP="000E5221">
      <w:pPr>
        <w:pStyle w:val="1"/>
        <w:numPr>
          <w:ilvl w:val="0"/>
          <w:numId w:val="9"/>
        </w:numPr>
        <w:spacing w:before="0"/>
        <w:ind w:right="-427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Обобщенная х</w:t>
      </w:r>
      <w:r w:rsidRPr="00085B84">
        <w:rPr>
          <w:rFonts w:ascii="Times New Roman" w:hAnsi="Times New Roman"/>
          <w:color w:val="auto"/>
          <w:sz w:val="24"/>
          <w:szCs w:val="24"/>
        </w:rPr>
        <w:t xml:space="preserve">арактеристика основных мероприятий подпрограммы </w:t>
      </w:r>
      <w:r w:rsidRPr="00085B84">
        <w:rPr>
          <w:rFonts w:ascii="Times New Roman" w:hAnsi="Times New Roman"/>
          <w:bCs w:val="0"/>
          <w:color w:val="auto"/>
          <w:sz w:val="24"/>
          <w:szCs w:val="24"/>
          <w:lang w:val="en-US"/>
        </w:rPr>
        <w:t>III</w:t>
      </w:r>
    </w:p>
    <w:p w:rsidR="000E5221" w:rsidRPr="0067419F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 w:rsidRPr="00D856C8">
        <w:rPr>
          <w:rFonts w:ascii="Times New Roman" w:hAnsi="Times New Roman"/>
          <w:sz w:val="24"/>
          <w:szCs w:val="24"/>
        </w:rPr>
        <w:t>Подпрограмма III включает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F5003">
        <w:rPr>
          <w:rFonts w:ascii="Times New Roman" w:hAnsi="Times New Roman"/>
          <w:sz w:val="24"/>
          <w:szCs w:val="24"/>
        </w:rPr>
        <w:t>следующие основные мероприятия, обеспечивающие реше</w:t>
      </w:r>
      <w:r>
        <w:rPr>
          <w:rFonts w:ascii="Times New Roman" w:hAnsi="Times New Roman"/>
          <w:sz w:val="24"/>
          <w:szCs w:val="24"/>
        </w:rPr>
        <w:t>ние задач</w:t>
      </w:r>
      <w:r w:rsidRPr="00EF5003">
        <w:rPr>
          <w:rFonts w:ascii="Times New Roman" w:hAnsi="Times New Roman"/>
          <w:sz w:val="24"/>
          <w:szCs w:val="24"/>
        </w:rPr>
        <w:t xml:space="preserve"> программы в системе общего образования:</w:t>
      </w:r>
    </w:p>
    <w:p w:rsidR="000E5221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0076">
        <w:rPr>
          <w:rFonts w:ascii="Times New Roman" w:hAnsi="Times New Roman"/>
          <w:sz w:val="24"/>
          <w:szCs w:val="24"/>
        </w:rPr>
        <w:t>Реализация комплекса мер, обеспечивающих развитие системы дополнительного образования детей;</w:t>
      </w:r>
      <w:r w:rsidRPr="00D30076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E5221" w:rsidRPr="00D30076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D30076">
        <w:rPr>
          <w:rFonts w:ascii="Times New Roman" w:hAnsi="Times New Roman"/>
          <w:sz w:val="24"/>
          <w:szCs w:val="24"/>
        </w:rPr>
        <w:t>- Развитие кадрового потенциала образовательных учреждений системы дополнительного образования, воспитания, психолого-педагогического сопровождения детей;</w:t>
      </w:r>
      <w:r w:rsidRPr="00D30076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E5221" w:rsidRPr="00D30076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0076">
        <w:rPr>
          <w:rFonts w:ascii="Times New Roman" w:hAnsi="Times New Roman"/>
          <w:sz w:val="24"/>
          <w:szCs w:val="24"/>
        </w:rPr>
        <w:t>Реализация мер, направленных на воспитание детей, развитие школьного спорта и формирование здорового образа жизни;</w:t>
      </w:r>
    </w:p>
    <w:p w:rsidR="000E5221" w:rsidRPr="00D30076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0076">
        <w:rPr>
          <w:rFonts w:ascii="Times New Roman" w:hAnsi="Times New Roman"/>
          <w:sz w:val="24"/>
          <w:szCs w:val="24"/>
        </w:rPr>
        <w:t xml:space="preserve">Поддержка детей и молодежи, проявивших способности в области искусства, науки, физической культуры и спорта в форме премий (грантов); </w:t>
      </w:r>
    </w:p>
    <w:p w:rsidR="000E5221" w:rsidRPr="00D30076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0076">
        <w:rPr>
          <w:rFonts w:ascii="Times New Roman" w:hAnsi="Times New Roman"/>
          <w:sz w:val="24"/>
          <w:szCs w:val="24"/>
        </w:rPr>
        <w:t xml:space="preserve">Реализация мероприятий, направленных на профилактику правонарушений и формирование навыков законопослушного гражданина; </w:t>
      </w:r>
    </w:p>
    <w:p w:rsidR="000E5221" w:rsidRPr="00D30076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0076">
        <w:rPr>
          <w:rFonts w:ascii="Times New Roman" w:hAnsi="Times New Roman"/>
          <w:sz w:val="24"/>
          <w:szCs w:val="24"/>
        </w:rPr>
        <w:t xml:space="preserve">Реализация мероприятий, направленных на пропаганду правил безопасного поведения на дорогах и улицах. </w:t>
      </w:r>
    </w:p>
    <w:p w:rsidR="000E5221" w:rsidRPr="00D30076" w:rsidRDefault="000E5221" w:rsidP="000E5221">
      <w:pPr>
        <w:spacing w:after="0" w:line="240" w:lineRule="auto"/>
        <w:ind w:left="-709" w:right="-427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EF5003">
        <w:rPr>
          <w:rFonts w:ascii="Times New Roman" w:hAnsi="Times New Roman"/>
          <w:sz w:val="24"/>
          <w:szCs w:val="24"/>
        </w:rPr>
        <w:lastRenderedPageBreak/>
        <w:t>Необходимость осуществления данных мероприятий определяется задачами, обозначенными в Указах Президента Российской Федерации № 597, № 599, Программе поэтапного совершенствования системы оплаты труда в государственных (муниципальных) учреждениях на 2012–2018 годы, утвержденной Распоряжением Правительства Российской Федерации от 26.11.2012 № 2190-р, плане мероприятий («дорожная карта») «Изменения в отраслях социальной сферы, направленные на повышение эффективности образования и науки», утвержденным Распоряжением Правительства Российской Федерации от 30.12.2012 года № 2620-р, Государственной программе Российской Федерации «Развитие образования», Государственной программе Московской области «Образование  Подмосковья» на 2014-2018 годы, а также необходимостью создания условий для реализации норм Федерального закона от 29.12.2012 № 273-ФЗ «Об образовании в Российской Федерации».</w:t>
      </w: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Pr="0067419F" w:rsidRDefault="000E5221" w:rsidP="000E5221">
      <w:pPr>
        <w:spacing w:after="0" w:line="240" w:lineRule="auto"/>
        <w:ind w:left="-709" w:right="-427" w:firstLine="708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E5221" w:rsidRDefault="000E5221" w:rsidP="000E5221">
      <w:pPr>
        <w:pStyle w:val="1"/>
        <w:spacing w:before="0"/>
        <w:jc w:val="center"/>
        <w:rPr>
          <w:rFonts w:ascii="Times New Roman" w:hAnsi="Times New Roman"/>
          <w:color w:val="FF0000"/>
          <w:sz w:val="24"/>
          <w:szCs w:val="24"/>
        </w:rPr>
        <w:sectPr w:rsidR="000E5221" w:rsidSect="000E5221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0E5221" w:rsidRPr="0074427B" w:rsidRDefault="000E5221" w:rsidP="000E5221">
      <w:pPr>
        <w:numPr>
          <w:ilvl w:val="0"/>
          <w:numId w:val="9"/>
        </w:numPr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</w:rPr>
      </w:pPr>
      <w:r w:rsidRPr="0074427B">
        <w:rPr>
          <w:rFonts w:ascii="Times New Roman" w:hAnsi="Times New Roman"/>
          <w:b/>
          <w:sz w:val="24"/>
          <w:szCs w:val="24"/>
        </w:rPr>
        <w:lastRenderedPageBreak/>
        <w:t>Планируемые результаты реализации муниципальной программы «Образование городского округа Пущино на  2017-2021 годы»</w:t>
      </w:r>
    </w:p>
    <w:p w:rsidR="000E5221" w:rsidRPr="00F4460C" w:rsidRDefault="000E5221" w:rsidP="000E5221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665"/>
        <w:gridCol w:w="1136"/>
        <w:gridCol w:w="852"/>
        <w:gridCol w:w="3544"/>
        <w:gridCol w:w="1137"/>
        <w:gridCol w:w="1418"/>
        <w:gridCol w:w="1134"/>
        <w:gridCol w:w="1275"/>
        <w:gridCol w:w="1134"/>
        <w:gridCol w:w="1134"/>
        <w:gridCol w:w="1134"/>
      </w:tblGrid>
      <w:tr w:rsidR="000E5221" w:rsidRPr="00F41340" w:rsidTr="000E5221">
        <w:tc>
          <w:tcPr>
            <w:tcW w:w="455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665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1988" w:type="dxa"/>
            <w:gridSpan w:val="2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544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137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Отчетный базовый период/Базовое значение показателя (на начало реализации программы) 2016 г.</w:t>
            </w:r>
          </w:p>
        </w:tc>
        <w:tc>
          <w:tcPr>
            <w:tcW w:w="5811" w:type="dxa"/>
            <w:gridSpan w:val="5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0E5221" w:rsidRPr="00F41340" w:rsidTr="000E5221">
        <w:tc>
          <w:tcPr>
            <w:tcW w:w="45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r>
              <w:rPr>
                <w:rFonts w:ascii="Times New Roman" w:hAnsi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85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Другие источники</w:t>
            </w:r>
          </w:p>
        </w:tc>
        <w:tc>
          <w:tcPr>
            <w:tcW w:w="3544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7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1-й год реализации программы</w:t>
            </w:r>
          </w:p>
        </w:tc>
        <w:tc>
          <w:tcPr>
            <w:tcW w:w="1275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2-й год реализации программы</w:t>
            </w:r>
          </w:p>
        </w:tc>
        <w:tc>
          <w:tcPr>
            <w:tcW w:w="1134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3-й год реализации программы</w:t>
            </w:r>
          </w:p>
        </w:tc>
        <w:tc>
          <w:tcPr>
            <w:tcW w:w="1134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4-й год реализации программы</w:t>
            </w:r>
          </w:p>
        </w:tc>
        <w:tc>
          <w:tcPr>
            <w:tcW w:w="1134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5-й год реализации программы</w:t>
            </w:r>
          </w:p>
        </w:tc>
      </w:tr>
      <w:tr w:rsidR="000E5221" w:rsidRPr="00F41340" w:rsidTr="000E5221">
        <w:tc>
          <w:tcPr>
            <w:tcW w:w="16018" w:type="dxa"/>
            <w:gridSpan w:val="12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41340">
              <w:rPr>
                <w:rFonts w:ascii="Times New Roman" w:hAnsi="Times New Roman"/>
                <w:sz w:val="24"/>
                <w:szCs w:val="24"/>
              </w:rPr>
              <w:t xml:space="preserve"> «Дошкольное образование»</w:t>
            </w:r>
          </w:p>
        </w:tc>
      </w:tr>
      <w:tr w:rsidR="000E5221" w:rsidRPr="001B1334" w:rsidTr="000E5221">
        <w:tc>
          <w:tcPr>
            <w:tcW w:w="45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6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1136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1800</w:t>
            </w: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Отношение численности детей в возрасте от 1,5 до 3 лет, осваивающих образовательные программы дошкольного образования, к сумме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учете для предоставления места в дошкольном образовательном учреждении с предпочтительной датой приема в текущем году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94,6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95,5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Количество построенных дошкольных образовательных организаций по годам реализации программы, в том числе: 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1B1334" w:rsidTr="000E5221">
        <w:trPr>
          <w:trHeight w:val="184"/>
        </w:trPr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за счет внебюджетных источников</w:t>
            </w:r>
          </w:p>
        </w:tc>
        <w:tc>
          <w:tcPr>
            <w:tcW w:w="1137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1418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1B1334" w:rsidTr="000E5221">
        <w:trPr>
          <w:trHeight w:val="184"/>
        </w:trPr>
        <w:tc>
          <w:tcPr>
            <w:tcW w:w="455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2.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Обеспечение 100% доли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стандарта дошкольного образования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512435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302035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Московской области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Доля 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работников дошкольных образовательных организаций до 100 процентов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0E5221" w:rsidRPr="001B1334" w:rsidTr="000E5221">
        <w:tc>
          <w:tcPr>
            <w:tcW w:w="16018" w:type="dxa"/>
            <w:gridSpan w:val="12"/>
          </w:tcPr>
          <w:p w:rsidR="000E5221" w:rsidRPr="001B1334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  <w:r w:rsidRPr="001B1334">
              <w:rPr>
                <w:rFonts w:ascii="Times New Roman" w:hAnsi="Times New Roman"/>
                <w:sz w:val="16"/>
                <w:szCs w:val="16"/>
              </w:rPr>
              <w:t xml:space="preserve"> «Общее образование»</w:t>
            </w:r>
          </w:p>
        </w:tc>
      </w:tr>
      <w:tr w:rsidR="000E5221" w:rsidRPr="001B1334" w:rsidTr="000E5221">
        <w:tc>
          <w:tcPr>
            <w:tcW w:w="45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6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Увеличение доли обучающихся по федеральным государственным образовательным стандартам</w:t>
            </w:r>
          </w:p>
        </w:tc>
        <w:tc>
          <w:tcPr>
            <w:tcW w:w="1136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589015</w:t>
            </w:r>
          </w:p>
        </w:tc>
        <w:tc>
          <w:tcPr>
            <w:tcW w:w="852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188740</w:t>
            </w: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124,8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116,2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110,2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81,2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89,6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94,9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98,9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1B1334" w:rsidTr="000E5221">
        <w:tc>
          <w:tcPr>
            <w:tcW w:w="45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6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Снижение доли обучающихся в государственных (муниципальных) общеобразовательных организациях, занимающихся во вторую смену</w:t>
            </w:r>
          </w:p>
        </w:tc>
        <w:tc>
          <w:tcPr>
            <w:tcW w:w="1136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Доля обучающихся во вторую смену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Количество новых мест в общеобразовательных  организациях субъектов Российской Федерации, из них количество созданных мест в построенном или приобретенном (выкупленном) здании общеобразовательной организации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Количество построенных общеобразовательных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1B1334" w:rsidTr="000E5221">
        <w:tc>
          <w:tcPr>
            <w:tcW w:w="45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6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Увеличение доли педагогических и руководящих работников муниципальных общеобразовательных учреждений, прошедших в течение последних з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лет повышение квалификации или профессиональную переподготовку, до 100 процентов</w:t>
            </w:r>
          </w:p>
        </w:tc>
        <w:tc>
          <w:tcPr>
            <w:tcW w:w="1136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852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31210</w:t>
            </w: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21,7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22,5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23,5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Повышение доли педагогических и руководящих работников муниципальных общеобразовательных учреждений, прошедших в течение последних 3 лет повышение квалификации или профессиональную переподготовку, в общей численности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педагогических и руководящих работников общеобразовательных учреждений до 100 процентов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1B1334" w:rsidTr="000E5221">
        <w:tc>
          <w:tcPr>
            <w:tcW w:w="45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w="1665" w:type="dxa"/>
            <w:vMerge w:val="restart"/>
          </w:tcPr>
          <w:p w:rsidR="000E5221" w:rsidRPr="001B1334" w:rsidRDefault="000E5221" w:rsidP="000E5221">
            <w:pPr>
              <w:spacing w:after="100" w:afterAutospacing="1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Увеличение доли обучающихся, охваченных региональными процедурами оценки качества</w:t>
            </w:r>
          </w:p>
        </w:tc>
        <w:tc>
          <w:tcPr>
            <w:tcW w:w="1136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Количество параллелей уровней общего образования (начального общего, основного общего), охваченных региональными процедурами независимой оценки качества подготовки обучающихся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0E5221" w:rsidRPr="001B1334" w:rsidTr="000E5221">
        <w:tc>
          <w:tcPr>
            <w:tcW w:w="45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Доля образовательных учреждений, в отношении которых проведена независимая оценка качества образовательной деятельности, в общем количестве образовательных учреждений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1B1334" w:rsidTr="000E5221">
        <w:tc>
          <w:tcPr>
            <w:tcW w:w="45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66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Создание региональных инновационных площадок в сфере общего образования </w:t>
            </w:r>
          </w:p>
        </w:tc>
        <w:tc>
          <w:tcPr>
            <w:tcW w:w="113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Доля общеобразовательных учреждений, включенных в региональную инфраструктуру инновационной деятельности, в общей численности общеобразовательных учреждений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33,3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33,3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</w:tr>
      <w:tr w:rsidR="000E5221" w:rsidRPr="00F41340" w:rsidTr="000E5221">
        <w:tc>
          <w:tcPr>
            <w:tcW w:w="16018" w:type="dxa"/>
            <w:gridSpan w:val="12"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41340">
              <w:rPr>
                <w:rFonts w:ascii="Times New Roman" w:hAnsi="Times New Roman"/>
                <w:sz w:val="24"/>
                <w:szCs w:val="24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0E5221" w:rsidRPr="001B1334" w:rsidTr="000E5221"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8.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0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272655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- в сфере образования;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- в сфере культуры;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- в сфере физической культуры и спорта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возраста, в том числе: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83,3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- в сфере образования;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65,5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- в сфере культуры и спорта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4,7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Доля детей, привлекаемых к участию в творческих мероприятиях, от общего числа детей, в том числе: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25,8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25,9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26,1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26,2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26,3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- в сфере образования;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- в сфере культуры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9,7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Удельный вес численности детей и молодежи в возрасте от 5 до 18 лет, проживающих на территории Московской области и получающих услуги в сфере дополнительного образования в частных организациях, осуществляющих образовательную деятельность по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дополнительным общеобразовательным программам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1B1334" w:rsidTr="000E5221">
        <w:tc>
          <w:tcPr>
            <w:tcW w:w="455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Доля победителей и призеров творческих олимпиад, конкурсов и фестивалей межрегионального, федерального и международного уровня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</w:tr>
      <w:tr w:rsidR="000E5221" w:rsidRPr="001B1334" w:rsidTr="000E5221">
        <w:tc>
          <w:tcPr>
            <w:tcW w:w="45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166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Снижение количества преступлений, совершенных несовершеннолетними, или при их участии</w:t>
            </w:r>
          </w:p>
        </w:tc>
        <w:tc>
          <w:tcPr>
            <w:tcW w:w="113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925</w:t>
            </w:r>
          </w:p>
        </w:tc>
        <w:tc>
          <w:tcPr>
            <w:tcW w:w="354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Доля обучающихся общеобразовательных учреждений, употребляющих наркотические средства и психотропные вещества, выявленные в результате проведения профилактических диагностических мероприятий, в соответствии с законодательством Российской Федерации</w:t>
            </w:r>
          </w:p>
        </w:tc>
        <w:tc>
          <w:tcPr>
            <w:tcW w:w="113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8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0E5221" w:rsidRPr="001B1334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16"/>
          <w:szCs w:val="16"/>
          <w:u w:color="2A6EC3"/>
        </w:rPr>
      </w:pPr>
    </w:p>
    <w:p w:rsidR="000E5221" w:rsidRPr="001B1334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16"/>
          <w:szCs w:val="16"/>
          <w:u w:color="2A6EC3"/>
        </w:rPr>
      </w:pPr>
    </w:p>
    <w:p w:rsidR="000E522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u w:color="2A6EC3"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rPr>
          <w:rFonts w:ascii="Times New Roman" w:hAnsi="Times New Roman"/>
          <w:b/>
          <w:bCs/>
        </w:rPr>
      </w:pPr>
    </w:p>
    <w:p w:rsidR="000E5221" w:rsidRDefault="000E5221" w:rsidP="000E5221">
      <w:pPr>
        <w:tabs>
          <w:tab w:val="left" w:pos="2143"/>
        </w:tabs>
        <w:spacing w:after="0" w:line="240" w:lineRule="auto"/>
        <w:rPr>
          <w:rFonts w:ascii="Times New Roman" w:hAnsi="Times New Roman"/>
          <w:b/>
          <w:bCs/>
        </w:rPr>
      </w:pPr>
    </w:p>
    <w:p w:rsidR="000E5221" w:rsidRPr="006F3EBB" w:rsidRDefault="000E5221" w:rsidP="000E5221">
      <w:pPr>
        <w:tabs>
          <w:tab w:val="left" w:pos="2143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10. </w:t>
      </w:r>
      <w:r w:rsidRPr="00B22B5B">
        <w:rPr>
          <w:rFonts w:ascii="Times New Roman" w:hAnsi="Times New Roman"/>
          <w:b/>
          <w:bCs/>
        </w:rPr>
        <w:t>Методика расчета значений показ</w:t>
      </w:r>
      <w:r>
        <w:rPr>
          <w:rFonts w:ascii="Times New Roman" w:hAnsi="Times New Roman"/>
          <w:b/>
          <w:bCs/>
        </w:rPr>
        <w:t xml:space="preserve">ателей эффективности реализации </w:t>
      </w:r>
      <w:r w:rsidRPr="00B22B5B">
        <w:rPr>
          <w:rFonts w:ascii="Times New Roman" w:hAnsi="Times New Roman"/>
          <w:b/>
          <w:bCs/>
        </w:rPr>
        <w:t>муниципальной программы</w:t>
      </w:r>
    </w:p>
    <w:p w:rsidR="000E522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u w:color="2A6EC3"/>
        </w:rPr>
      </w:pPr>
    </w:p>
    <w:p w:rsidR="000E522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u w:color="2A6EC3"/>
        </w:rPr>
      </w:pPr>
    </w:p>
    <w:p w:rsidR="000E522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u w:color="2A6EC3"/>
        </w:rPr>
      </w:pPr>
    </w:p>
    <w:tbl>
      <w:tblPr>
        <w:tblW w:w="1601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2694"/>
        <w:gridCol w:w="3634"/>
        <w:gridCol w:w="1519"/>
        <w:gridCol w:w="3386"/>
        <w:gridCol w:w="1383"/>
        <w:gridCol w:w="2693"/>
      </w:tblGrid>
      <w:tr w:rsidR="000E5221" w:rsidRPr="00F41340" w:rsidTr="000E5221">
        <w:trPr>
          <w:trHeight w:val="147"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№</w:t>
            </w:r>
            <w:r w:rsidRPr="00F41340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Задачи, направленные на достижение цели</w:t>
            </w:r>
          </w:p>
        </w:tc>
        <w:tc>
          <w:tcPr>
            <w:tcW w:w="36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Показатели, характеризующие достижение цели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Методика расчета показателя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Значения базовых показателей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Статистические источники получения информации</w:t>
            </w:r>
          </w:p>
        </w:tc>
      </w:tr>
      <w:tr w:rsidR="000E5221" w:rsidRPr="00F41340" w:rsidTr="000E5221">
        <w:trPr>
          <w:trHeight w:val="147"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</w:t>
            </w:r>
          </w:p>
        </w:tc>
        <w:tc>
          <w:tcPr>
            <w:tcW w:w="36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F41340" w:rsidRDefault="000E5221" w:rsidP="000E52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7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36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статистики. Данные РСЭМ, данные ЕИС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Отношение численности детей в возрасте от 1,5 до 3 лет, осваивающих образовательные программы дошкольного образования, к сумме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учёте для предоставления места в дошкольном образовательном учреждении с предпочтительной датой приема в текущем году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 – планируемый показатель;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численность детей 1,5-3 лет, которым предоставлена возможность получать услугу дошкольного образования;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численность детей в возрасте от 1,5 до 3 лет, состоящих на учете для предоставления места в дошкольном образовательном учреждении с предпочтительной датой приема в текущем году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ЕИС, Федерального сегмента электронной очереди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Количество построенных дошкольных 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Количество построенных дошкольных 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статистики. Данные РСЭМ, данные ЕИС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Обеспечение 100 % доли воспитанников дошкольных образовательных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Отношение средней заработной платы педагогических работников дошкольных образовательных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организаций к средней заработной плате в сфере общего образования в Московской области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Отношение среднемесячной заработной платы педагогических работников государственных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(муниципальных) дошкольных образовательных организаций к среднемесячной заработной плате работников государственных (муниципальных) общеобразовательных организаций Московской области x 100 процентов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104,3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АИС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ЧПРРПК / ОЧПРР x 100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где ЧПРРПК – численность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переподготовку; ОЧПРР – общая численность педагогических и руководящих работников дошкольных образовательных организаций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статистики.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ЧПРИПО / ОЧПР x 100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где ЧПРИПО – численность педагогических работников муниципальных дошкольных образовательных учреждений, имеющих педагогическое образование; ОЧПР – общая численность педагогических и работников дошкольных образовательных учреждений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3.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Увеличение доли обучающихся по федеральным государственным образовательным стандартам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к средней заработной плате по экономике Московской области, умноженное на 100 процентов.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= ЗОО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(мун)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>/ З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(эк)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>х 100, где: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ЗОО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(мун)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– средняя заработная плата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педагогических работников муниципальных общеобразовательных организаций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З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(эк)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– средняя заработная плата по экономике Московской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124,8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Отношение численности обучающихся по федеральным государственным образовательным стандартам к общей численности обучающихся по программам общего образования, умноженное на 100 процентов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81,2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B4061A">
        <w:trPr>
          <w:trHeight w:val="147"/>
        </w:trPr>
        <w:tc>
          <w:tcPr>
            <w:tcW w:w="709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= ЧУ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(совр) /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>ЧУ х 100, где: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ЧУ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(совр)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– численность обучающихся государственных (муниципальных) общеобразовательных организаций, которым предоставлена возможность обучаться в соответствии с основными современными условиями;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ЧУ – общая численность обучающихся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4.</w:t>
            </w: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Снижение доли обучающихся в государственных (муниципальных) общеобразовательных организациях, занимающихся во вторую смену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= Д оо в 1 см / Д оо х 100, где: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– значение показателя;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Д оо в 1 см – численность обучающихся общеобразовательных учреждений, занимающихся в одну смену; 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 оо – численность учащихся общеобразовательных учреждений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B4061A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обучающихся во вторую смену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Р = Доо 2 см / Доо х 100, где: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Р – значение показателя;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Доо 2 см – численность обучающихся общеобразовательных учреждений, занимающихся во вторую смену;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Доо – численность обучающихся общеобразовательных учреждений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B4061A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Количество новых мест в общеобразовательных  организациях субъектов Российской Федерации, из них количество созданных мест в построенном или приобретенном (выкупленном) здании общеобразовательной организации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B4061A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Количество построенных общеобразовательных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Увеличение доли педагогических и руководящих работников муниципальных общеобразовательных учреждений, прошедших в течение последних з лет повышение квалификации или профессиональную переподготовку, до 100 процентов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Отношение количества учителей в возрасте до 35 лет к общей численности учителей общеобразовательных учреждений x 100 процентов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21,7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B4061A">
        <w:trPr>
          <w:trHeight w:val="3000"/>
        </w:trPr>
        <w:tc>
          <w:tcPr>
            <w:tcW w:w="709" w:type="dxa"/>
            <w:vMerge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Повышение доли педагогических и руководящих работников муниципальных общеобразовательных учреждений,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общеобразовательных учреждений до 100 процентов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pStyle w:val="a3"/>
              <w:widowControl w:val="0"/>
              <w:tabs>
                <w:tab w:val="left" w:pos="851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ЧПРРПК / ОЧПРР×100, где: ЧПРРПК – численность педагогических и руководящихся работников муниципальных общеобразовательных учреждений, прошедших в течение последних 3 лет повышение квалификации или профессиональную переподготовку;</w:t>
            </w:r>
          </w:p>
          <w:p w:rsidR="000E5221" w:rsidRPr="001B1334" w:rsidRDefault="000E5221" w:rsidP="000E5221">
            <w:pPr>
              <w:pStyle w:val="a3"/>
              <w:widowControl w:val="0"/>
              <w:tabs>
                <w:tab w:val="left" w:pos="851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ОЧПРР – общая численность педагогических и руководящих работников общеобразовательных учреждений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B4061A">
        <w:trPr>
          <w:trHeight w:val="1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Увеличение доли обучающихся, охваченных региональными процедурами оценки качества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Количество параллелей уровней общего образования (начального общего, основного общего), охваченных региональными процедурами независимой оценки качества подготовки обучающихся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Сумма параллелей, охваченных региональными процедурами независимой оценки качества подготовки обучающихся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B4061A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Доля образовательных учреждений, в отношении которых проведена независимая оценка качества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образовательной деятельности, в общем количестве образовательных учреждений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B4061A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Создание региональных инновационных площадок в сфере общего образования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общеобразовательных учреждений, включенных в региональную инфраструктуру инновационной деятельности, в общей численности общеобразовательных учреждений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ind w:right="-284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= ЧОО (ри) / ЧОО х 100, где:</w:t>
            </w:r>
          </w:p>
          <w:p w:rsidR="000E5221" w:rsidRPr="001B1334" w:rsidRDefault="000E5221" w:rsidP="000E5221">
            <w:pPr>
              <w:spacing w:after="0" w:line="240" w:lineRule="auto"/>
              <w:ind w:right="-284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0E5221" w:rsidRPr="001B1334" w:rsidRDefault="000E5221" w:rsidP="000E5221">
            <w:pPr>
              <w:spacing w:after="0" w:line="240" w:lineRule="auto"/>
              <w:ind w:right="-284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ЧОО (ри) – количество общеобразовательных учреждений, включенных в региональную инфраструктуру инновационной деятельности;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ЧОО - общая численность общеобразовательных учреждений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РСЭМ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8.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области: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position w:val="-24"/>
                <w:sz w:val="20"/>
                <w:szCs w:val="20"/>
              </w:rPr>
              <w:object w:dxaOrig="17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26.25pt" o:ole="">
                  <v:imagedata r:id="rId7" o:title=""/>
                </v:shape>
                <o:OLEObject Type="Embed" ProgID="Equation.3" ShapeID="_x0000_i1025" DrawAspect="Content" ObjectID="_1548592601" r:id="rId8"/>
              </w:objec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ЗДОП – среднемесячная заработная плата педагогов государственных (муниципальных) организаций дополнительного образования;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ЗУ – среднемесячная заработная плата учителя в Московской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91,5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образования;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vMerge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91,5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культуры;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91,5</w:t>
            </w:r>
          </w:p>
        </w:tc>
        <w:tc>
          <w:tcPr>
            <w:tcW w:w="269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физической культуры и спорта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91,5</w:t>
            </w:r>
          </w:p>
        </w:tc>
        <w:tc>
          <w:tcPr>
            <w:tcW w:w="269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возраста, в том числе: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position w:val="-34"/>
                <w:sz w:val="20"/>
                <w:szCs w:val="20"/>
              </w:rPr>
              <w:object w:dxaOrig="2280" w:dyaOrig="760">
                <v:shape id="_x0000_i1026" type="#_x0000_t75" style="width:81.75pt;height:30pt" o:ole="">
                  <v:imagedata r:id="rId9" o:title=""/>
                </v:shape>
                <o:OLEObject Type="Embed" ProgID="Equation.3" ShapeID="_x0000_i1026" DrawAspect="Content" ObjectID="_1548592602" r:id="rId10"/>
              </w:objec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ЧДОП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(5-18)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– численность детей в возрасте от 5 до 18 лет, обучающихся по дополнительным образовательным программам;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(5-18)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– общая численность детей в возрасте от 5 до 18 лет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82,8</w:t>
            </w:r>
          </w:p>
        </w:tc>
        <w:tc>
          <w:tcPr>
            <w:tcW w:w="269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образования;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69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культуры и спорта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16,8</w:t>
            </w:r>
          </w:p>
        </w:tc>
        <w:tc>
          <w:tcPr>
            <w:tcW w:w="269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1д + 2д + 3д + 4д + 5д) / Чн х 100, где: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1д – данные 1-ДО;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2д – данные 85 РИК;</w:t>
            </w:r>
          </w:p>
          <w:p w:rsidR="000E5221" w:rsidRPr="001B1334" w:rsidRDefault="000E5221" w:rsidP="000E522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 xml:space="preserve">3д – количество обучающихся общеобразовательных учреждений, охваченных дополнительным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образованием технической направленности 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Чн – прогнозная численность количества детей в возрасте от 5 до 17 лет (включительно) на конец текущего года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4,2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детей, привлекаемых к участию в творческих мероприятиях, от общего числа детей, в том числе:</w:t>
            </w:r>
          </w:p>
        </w:tc>
        <w:tc>
          <w:tcPr>
            <w:tcW w:w="1519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= Ч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(тм)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/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>ЧД х 100, где: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(тм)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– численность участников творческих мероприятий;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ЧД – общая численность детей</w:t>
            </w:r>
          </w:p>
        </w:tc>
        <w:tc>
          <w:tcPr>
            <w:tcW w:w="138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25,8</w:t>
            </w:r>
          </w:p>
        </w:tc>
        <w:tc>
          <w:tcPr>
            <w:tcW w:w="269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образования;</w:t>
            </w:r>
          </w:p>
        </w:tc>
        <w:tc>
          <w:tcPr>
            <w:tcW w:w="1519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- в сфере культуры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9,2</w:t>
            </w:r>
          </w:p>
        </w:tc>
        <w:tc>
          <w:tcPr>
            <w:tcW w:w="269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Удельный вес численности детей и молодежи в возрасте от 5 до 18 лет, проживающих на территории Московской области и получающих услуги в сфере дополнительного образования в частных организациях, осуществляющих образовательную деятельность по дополнительным общеобразовательным программам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Частные организации на территории городского округа отсутствуют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победителей и призеров творческих олимпиад, конкурсов и фестивалей межрегионального, федерального и международного уровня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= Ч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(поб) / 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>ЧДОП х 100, где: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(поб)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– победителей и призеров творческих олимпиад, конкурсов и фестивалей межрегионального, федерального и международного уровня;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ЧДОП – общая численность обучающихся учреждений дополнительного образования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</w:tr>
      <w:tr w:rsidR="000E5221" w:rsidRPr="001B1334" w:rsidTr="000E5221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Снижение количества преступлений, совершенных несовершеннолетними, или при их участии</w:t>
            </w:r>
          </w:p>
        </w:tc>
        <w:tc>
          <w:tcPr>
            <w:tcW w:w="36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Доля обучающихся общеобразовательных учреждений, употребляющих наркотические средства и психотропные вещества, выявленные в результате проведения профилактических диагностических мероприятий, в соответствии с законодательством Российской Федерации</w:t>
            </w:r>
          </w:p>
        </w:tc>
        <w:tc>
          <w:tcPr>
            <w:tcW w:w="1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3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= Ч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(нп)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/ ЧО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(д)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х 100,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0E5221" w:rsidRPr="001B1334" w:rsidRDefault="000E5221" w:rsidP="000E5221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1334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1B133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(нп)</w:t>
            </w:r>
            <w:r w:rsidRPr="001B1334">
              <w:rPr>
                <w:rFonts w:ascii="Times New Roman" w:hAnsi="Times New Roman" w:cs="Times New Roman"/>
                <w:sz w:val="20"/>
                <w:szCs w:val="20"/>
              </w:rPr>
              <w:t xml:space="preserve"> – численность обучающихся общеобразовательных учреждений, у которых выявлен положительный результат употребления наркотических средств и психотропных веществ, по итогам проведения профилактических </w:t>
            </w:r>
            <w:r w:rsidRPr="001B1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диагностических мероприятий в соответствии с законодательством Российской Федерации; 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ЧО</w:t>
            </w:r>
            <w:r w:rsidRPr="001B1334">
              <w:rPr>
                <w:rFonts w:ascii="Times New Roman" w:hAnsi="Times New Roman"/>
                <w:sz w:val="20"/>
                <w:szCs w:val="20"/>
                <w:vertAlign w:val="subscript"/>
              </w:rPr>
              <w:t>(д)</w:t>
            </w:r>
            <w:r w:rsidRPr="001B1334">
              <w:rPr>
                <w:rFonts w:ascii="Times New Roman" w:hAnsi="Times New Roman"/>
                <w:sz w:val="20"/>
                <w:szCs w:val="20"/>
              </w:rPr>
              <w:t xml:space="preserve"> – общая численность обучающихся общеобразовательных учреждений</w:t>
            </w:r>
          </w:p>
        </w:tc>
        <w:tc>
          <w:tcPr>
            <w:tcW w:w="1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5221" w:rsidRPr="001B1334" w:rsidRDefault="000E5221" w:rsidP="000E52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334">
              <w:rPr>
                <w:rFonts w:ascii="Times New Roman" w:hAnsi="Times New Roman"/>
                <w:sz w:val="20"/>
                <w:szCs w:val="20"/>
              </w:rPr>
              <w:t>Результаты добровольного диагностического тестирования на потребление наркотических веществ</w:t>
            </w:r>
          </w:p>
          <w:p w:rsidR="000E5221" w:rsidRPr="001B1334" w:rsidRDefault="000E5221" w:rsidP="000E52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5221" w:rsidRPr="001B1334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0"/>
          <w:szCs w:val="20"/>
          <w:u w:color="2A6EC3"/>
        </w:rPr>
      </w:pPr>
    </w:p>
    <w:p w:rsidR="000E5221" w:rsidRPr="001B1334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0"/>
          <w:szCs w:val="20"/>
          <w:u w:color="2A6EC3"/>
        </w:rPr>
      </w:pPr>
    </w:p>
    <w:p w:rsidR="000E5221" w:rsidRPr="0056170D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0"/>
          <w:szCs w:val="20"/>
          <w:u w:color="2A6EC3"/>
        </w:rPr>
      </w:pPr>
    </w:p>
    <w:p w:rsidR="000E5221" w:rsidRDefault="000E5221" w:rsidP="000E5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u w:color="2A6EC3"/>
        </w:rPr>
      </w:pPr>
    </w:p>
    <w:p w:rsidR="000E5221" w:rsidRDefault="000E5221" w:rsidP="000E52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  <w:sectPr w:rsidR="000E5221" w:rsidSect="000E52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E5221" w:rsidRPr="00CC25B5" w:rsidRDefault="000E5221" w:rsidP="000E5221">
      <w:pPr>
        <w:numPr>
          <w:ilvl w:val="0"/>
          <w:numId w:val="10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Паспорт подпрограммы «Дошкольное образование» на срок</w:t>
      </w:r>
      <w:r w:rsidRPr="00293A6B">
        <w:rPr>
          <w:rFonts w:ascii="Times New Roman" w:hAnsi="Times New Roman"/>
          <w:b/>
          <w:sz w:val="24"/>
          <w:szCs w:val="24"/>
        </w:rPr>
        <w:t xml:space="preserve"> 2017-2021 годы</w:t>
      </w:r>
    </w:p>
    <w:tbl>
      <w:tblPr>
        <w:tblW w:w="15451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518"/>
        <w:gridCol w:w="1175"/>
        <w:gridCol w:w="992"/>
        <w:gridCol w:w="851"/>
        <w:gridCol w:w="992"/>
        <w:gridCol w:w="397"/>
        <w:gridCol w:w="1446"/>
        <w:gridCol w:w="1417"/>
        <w:gridCol w:w="426"/>
        <w:gridCol w:w="992"/>
        <w:gridCol w:w="850"/>
        <w:gridCol w:w="567"/>
        <w:gridCol w:w="1276"/>
      </w:tblGrid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1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города Пущино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Задачи подпрограммы. </w:t>
            </w:r>
          </w:p>
        </w:tc>
        <w:tc>
          <w:tcPr>
            <w:tcW w:w="11381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Отчетный (базовый) период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1-й год реализации программы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2-й год реализации программы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3-й год реализации программы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4-й год реализации программы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5-й год реализации программы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 подпрограммы.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Обеспечение доступности дошкольного образования для детей в возрасте от 1,5 до 7 лет</w:t>
            </w:r>
          </w:p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94,6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95,5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2 подпрограммы. </w:t>
            </w:r>
            <w:r w:rsidRPr="009029B5">
              <w:rPr>
                <w:rFonts w:ascii="Times New Roman" w:hAnsi="Times New Roman"/>
                <w:sz w:val="20"/>
                <w:szCs w:val="20"/>
              </w:rPr>
              <w:t>Обеспечение 100% доли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</w:t>
            </w: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0E5221" w:rsidRPr="00F41340" w:rsidTr="000E5221">
        <w:trPr>
          <w:trHeight w:val="160"/>
          <w:tblCellSpacing w:w="5" w:type="nil"/>
        </w:trPr>
        <w:tc>
          <w:tcPr>
            <w:tcW w:w="255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Источники     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финансирования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подпрограммы по годам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реализации и главным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распорядителям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бюджетных средств,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</w:tc>
        <w:tc>
          <w:tcPr>
            <w:tcW w:w="151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подпрограммы</w:t>
            </w:r>
          </w:p>
        </w:tc>
        <w:tc>
          <w:tcPr>
            <w:tcW w:w="117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Главный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распорядитель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бюджетных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      </w:t>
            </w:r>
          </w:p>
        </w:tc>
        <w:tc>
          <w:tcPr>
            <w:tcW w:w="1843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Источник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8363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Расходы (тыс. рублей)                                    </w:t>
            </w:r>
          </w:p>
        </w:tc>
      </w:tr>
      <w:tr w:rsidR="000E5221" w:rsidRPr="00F41340" w:rsidTr="000E5221">
        <w:trPr>
          <w:trHeight w:val="634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1-й год реализации программы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2-й год реализации программы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3-й год реализации программы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4-й год реализации программы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5-й год реализации программы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</w:tr>
      <w:tr w:rsidR="000E5221" w:rsidRPr="00F41340" w:rsidTr="000E5221">
        <w:trPr>
          <w:trHeight w:val="258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1340">
              <w:rPr>
                <w:rFonts w:ascii="Times New Roman" w:hAnsi="Times New Roman"/>
                <w:sz w:val="20"/>
                <w:szCs w:val="20"/>
                <w:lang w:val="en-US"/>
              </w:rPr>
              <w:t>«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Дошкольное  образование</w:t>
            </w:r>
            <w:r w:rsidRPr="00F41340">
              <w:rPr>
                <w:rFonts w:ascii="Times New Roman" w:hAnsi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17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Администрация города Пущино Московской области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Всего      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16</w:t>
            </w:r>
            <w:r>
              <w:rPr>
                <w:rFonts w:ascii="Times New Roman" w:hAnsi="Times New Roman"/>
                <w:sz w:val="20"/>
                <w:szCs w:val="20"/>
              </w:rPr>
              <w:t>3254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r w:rsidRPr="00CA32AB">
              <w:rPr>
                <w:rFonts w:ascii="Times New Roman" w:hAnsi="Times New Roman"/>
                <w:sz w:val="20"/>
                <w:szCs w:val="20"/>
              </w:rPr>
              <w:t>163254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r w:rsidRPr="00CA32AB">
              <w:rPr>
                <w:rFonts w:ascii="Times New Roman" w:hAnsi="Times New Roman"/>
                <w:sz w:val="20"/>
                <w:szCs w:val="20"/>
              </w:rPr>
              <w:t>163254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r w:rsidRPr="00CA32AB">
              <w:rPr>
                <w:rFonts w:ascii="Times New Roman" w:hAnsi="Times New Roman"/>
                <w:sz w:val="20"/>
                <w:szCs w:val="20"/>
              </w:rPr>
              <w:t>163254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r w:rsidRPr="00CA32AB">
              <w:rPr>
                <w:rFonts w:ascii="Times New Roman" w:hAnsi="Times New Roman"/>
                <w:sz w:val="20"/>
                <w:szCs w:val="20"/>
              </w:rPr>
              <w:t>163254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81</w:t>
            </w:r>
            <w:r>
              <w:rPr>
                <w:rFonts w:ascii="Times New Roman" w:hAnsi="Times New Roman"/>
                <w:sz w:val="20"/>
                <w:szCs w:val="20"/>
              </w:rPr>
              <w:t>6270</w:t>
            </w:r>
          </w:p>
        </w:tc>
      </w:tr>
      <w:tr w:rsidR="000E5221" w:rsidRPr="00F41340" w:rsidTr="000E5221">
        <w:trPr>
          <w:trHeight w:val="137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 том числе: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F41340" w:rsidTr="000E5221">
        <w:trPr>
          <w:trHeight w:val="622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Средства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федерального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бюджета     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</w:tr>
      <w:tr w:rsidR="000E5221" w:rsidRPr="00F41340" w:rsidTr="000E5221">
        <w:trPr>
          <w:trHeight w:val="722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Средства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бюджета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Московской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области     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102487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102487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102487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102487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102487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512435</w:t>
            </w:r>
          </w:p>
        </w:tc>
      </w:tr>
      <w:tr w:rsidR="000E5221" w:rsidRPr="00F41340" w:rsidTr="000E5221">
        <w:trPr>
          <w:trHeight w:val="813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Средства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бюджета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городского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округа Пущино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60407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60407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60407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60407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60407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302035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Внебюджетные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источники   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Основные показатели реализации мероприятий подпрограммы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1-й год реализации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2-й год реализации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3-й год реализации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4-й год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5-й год реализации программы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Отношение численности детей в возрасте от 1,5 до 3 лет, осваивающих образовательные программы дошкольного образования, к сумме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учете для предоставления места в дошкольном образовательном учреждении с предпочтительной датой приема в текущем году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95,5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 xml:space="preserve">Количество построенных дошкольных образовательных организаций по годам реализации программы, в том числе: 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за счет внебюджетных источников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 xml:space="preserve">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Московской области 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41340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41340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41340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41340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</w:tbl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Pr="001D2177" w:rsidRDefault="000E5221" w:rsidP="000E5221">
      <w:pPr>
        <w:numPr>
          <w:ilvl w:val="1"/>
          <w:numId w:val="10"/>
        </w:numPr>
        <w:jc w:val="center"/>
        <w:rPr>
          <w:rFonts w:ascii="Times New Roman" w:hAnsi="Times New Roman"/>
          <w:b/>
          <w:sz w:val="24"/>
          <w:szCs w:val="24"/>
        </w:rPr>
      </w:pPr>
      <w:r w:rsidRPr="001D2177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реализации подпрограммы </w:t>
      </w:r>
      <w:r w:rsidRPr="001D217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1D2177">
        <w:rPr>
          <w:rFonts w:ascii="Times New Roman" w:hAnsi="Times New Roman"/>
          <w:b/>
          <w:sz w:val="24"/>
          <w:szCs w:val="24"/>
        </w:rPr>
        <w:t xml:space="preserve"> «Дошкольное образование».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1610"/>
        <w:gridCol w:w="1163"/>
        <w:gridCol w:w="1028"/>
        <w:gridCol w:w="3482"/>
        <w:gridCol w:w="1023"/>
        <w:gridCol w:w="1410"/>
        <w:gridCol w:w="1220"/>
        <w:gridCol w:w="1220"/>
        <w:gridCol w:w="1219"/>
        <w:gridCol w:w="1091"/>
        <w:gridCol w:w="1091"/>
      </w:tblGrid>
      <w:tr w:rsidR="000E5221" w:rsidRPr="00F41340" w:rsidTr="000E5221">
        <w:tc>
          <w:tcPr>
            <w:tcW w:w="460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615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2101" w:type="dxa"/>
            <w:gridSpan w:val="2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541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023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410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Отчетный базовый период/Базовое значение показателя (на начало реализации программы) 2016 г.</w:t>
            </w:r>
          </w:p>
        </w:tc>
        <w:tc>
          <w:tcPr>
            <w:tcW w:w="5868" w:type="dxa"/>
            <w:gridSpan w:val="5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0E5221" w:rsidRPr="00F41340" w:rsidTr="000E5221">
        <w:tc>
          <w:tcPr>
            <w:tcW w:w="46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r>
              <w:rPr>
                <w:rFonts w:ascii="Times New Roman" w:hAnsi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02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Другие источники</w:t>
            </w:r>
          </w:p>
        </w:tc>
        <w:tc>
          <w:tcPr>
            <w:tcW w:w="3541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1-й год реализации программы</w:t>
            </w:r>
          </w:p>
        </w:tc>
        <w:tc>
          <w:tcPr>
            <w:tcW w:w="122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2-й год реализации программы</w:t>
            </w:r>
          </w:p>
        </w:tc>
        <w:tc>
          <w:tcPr>
            <w:tcW w:w="1226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3-й год реализации программы</w:t>
            </w:r>
          </w:p>
        </w:tc>
        <w:tc>
          <w:tcPr>
            <w:tcW w:w="1094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4-й год реализации программы</w:t>
            </w:r>
          </w:p>
        </w:tc>
        <w:tc>
          <w:tcPr>
            <w:tcW w:w="1094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5-й год реализации программы</w:t>
            </w:r>
          </w:p>
        </w:tc>
      </w:tr>
      <w:tr w:rsidR="000E5221" w:rsidRPr="001B1334" w:rsidTr="000E5221">
        <w:tc>
          <w:tcPr>
            <w:tcW w:w="460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15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1073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8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1800</w:t>
            </w:r>
          </w:p>
        </w:tc>
        <w:tc>
          <w:tcPr>
            <w:tcW w:w="354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</w:p>
        </w:tc>
        <w:tc>
          <w:tcPr>
            <w:tcW w:w="102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9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9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1B1334" w:rsidTr="000E5221">
        <w:tc>
          <w:tcPr>
            <w:tcW w:w="460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8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Отношение численности детей в возрасте от 1,5 до 3 лет, осваивающих образовательные программы дошкольного образования, к сумме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учете для предоставления места в дошкольном образовательном учреждении с предпочтительной датой приема в текущем году</w:t>
            </w:r>
          </w:p>
        </w:tc>
        <w:tc>
          <w:tcPr>
            <w:tcW w:w="102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94,6</w:t>
            </w:r>
          </w:p>
        </w:tc>
        <w:tc>
          <w:tcPr>
            <w:tcW w:w="122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95,5</w:t>
            </w:r>
          </w:p>
        </w:tc>
        <w:tc>
          <w:tcPr>
            <w:tcW w:w="122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9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9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1B1334" w:rsidTr="000E5221">
        <w:tc>
          <w:tcPr>
            <w:tcW w:w="460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8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Количество построенных дошкольных образовательных организаций по годам реализации программы, в том числе: </w:t>
            </w:r>
          </w:p>
        </w:tc>
        <w:tc>
          <w:tcPr>
            <w:tcW w:w="102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1410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1B1334" w:rsidTr="000E5221">
        <w:trPr>
          <w:trHeight w:val="184"/>
        </w:trPr>
        <w:tc>
          <w:tcPr>
            <w:tcW w:w="460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8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1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за счет внебюджетных источников</w:t>
            </w:r>
          </w:p>
        </w:tc>
        <w:tc>
          <w:tcPr>
            <w:tcW w:w="1023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1410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7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7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6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4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4" w:type="dxa"/>
            <w:vMerge w:val="restart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1B1334" w:rsidTr="000E5221">
        <w:trPr>
          <w:trHeight w:val="184"/>
        </w:trPr>
        <w:tc>
          <w:tcPr>
            <w:tcW w:w="460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5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8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1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7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6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bottom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2.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Обеспечение 100% доли воспитанников дошкольных образовательных организаций, обучающихся по программам, соответствующим требованиям федерального государственного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образовательного стандарта дошкольного образования 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512435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302035</w:t>
            </w: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Московской области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</w:tr>
      <w:tr w:rsidR="000E5221" w:rsidRPr="001B1334" w:rsidTr="000E5221">
        <w:tc>
          <w:tcPr>
            <w:tcW w:w="460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Доля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работников дошкольных образовательных организаций до 100 процентов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58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</w:tr>
      <w:tr w:rsidR="000E5221" w:rsidRPr="001B1334" w:rsidTr="000E5221">
        <w:tc>
          <w:tcPr>
            <w:tcW w:w="460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5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8" w:type="dxa"/>
            <w:vMerge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1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023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7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226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09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094" w:type="dxa"/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1334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</w:tr>
    </w:tbl>
    <w:p w:rsidR="000E5221" w:rsidRPr="001B1334" w:rsidRDefault="000E5221" w:rsidP="000E5221">
      <w:pPr>
        <w:rPr>
          <w:rFonts w:ascii="Times New Roman" w:hAnsi="Times New Roman"/>
          <w:sz w:val="16"/>
          <w:szCs w:val="16"/>
        </w:rPr>
      </w:pPr>
    </w:p>
    <w:p w:rsidR="000E5221" w:rsidRPr="001B1334" w:rsidRDefault="000E5221" w:rsidP="000E5221">
      <w:pPr>
        <w:jc w:val="center"/>
        <w:rPr>
          <w:rFonts w:ascii="Times New Roman" w:hAnsi="Times New Roman"/>
          <w:sz w:val="16"/>
          <w:szCs w:val="16"/>
        </w:rPr>
      </w:pPr>
    </w:p>
    <w:p w:rsidR="000E5221" w:rsidRPr="001B1334" w:rsidRDefault="000E5221" w:rsidP="000E5221">
      <w:pPr>
        <w:jc w:val="center"/>
        <w:rPr>
          <w:rFonts w:ascii="Times New Roman" w:hAnsi="Times New Roman"/>
          <w:sz w:val="16"/>
          <w:szCs w:val="16"/>
        </w:rPr>
      </w:pPr>
    </w:p>
    <w:p w:rsidR="000E5221" w:rsidRPr="001B1334" w:rsidRDefault="000E5221" w:rsidP="000E5221">
      <w:pPr>
        <w:jc w:val="center"/>
        <w:rPr>
          <w:rFonts w:ascii="Times New Roman" w:hAnsi="Times New Roman"/>
          <w:sz w:val="16"/>
          <w:szCs w:val="16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  <w:sectPr w:rsidR="000E5221" w:rsidSect="000E522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E5221" w:rsidRPr="00FE7002" w:rsidRDefault="000E5221" w:rsidP="000E5221">
      <w:pPr>
        <w:numPr>
          <w:ilvl w:val="1"/>
          <w:numId w:val="10"/>
        </w:numPr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lastRenderedPageBreak/>
        <w:t xml:space="preserve">Описание задач подпрограммы </w:t>
      </w:r>
      <w:r w:rsidRPr="00FE700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E7002">
        <w:rPr>
          <w:rFonts w:ascii="Times New Roman" w:hAnsi="Times New Roman"/>
          <w:b/>
          <w:sz w:val="24"/>
          <w:szCs w:val="24"/>
        </w:rPr>
        <w:t xml:space="preserve"> «Дошкольное образование».</w:t>
      </w:r>
    </w:p>
    <w:p w:rsidR="000E5221" w:rsidRDefault="000E5221" w:rsidP="000E52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Поставленные задачи подпрограммы направлены на создание условий, обеспечивающих доступность и повышение качества услуг дошкольных образовательных учреждений.</w:t>
      </w:r>
    </w:p>
    <w:p w:rsidR="000E5221" w:rsidRDefault="000E5221" w:rsidP="000E52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подпрограммы:</w:t>
      </w:r>
    </w:p>
    <w:p w:rsidR="000E5221" w:rsidRDefault="000E5221" w:rsidP="000E522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2C34">
        <w:rPr>
          <w:rFonts w:ascii="Times New Roman" w:hAnsi="Times New Roman"/>
          <w:sz w:val="24"/>
          <w:szCs w:val="24"/>
        </w:rPr>
        <w:t>Доступность дошкольного образования для детей в возрасте от 1,5 до 7 лет</w:t>
      </w:r>
      <w:r>
        <w:rPr>
          <w:rFonts w:ascii="Times New Roman" w:hAnsi="Times New Roman"/>
          <w:sz w:val="24"/>
          <w:szCs w:val="24"/>
        </w:rPr>
        <w:t>;</w:t>
      </w:r>
    </w:p>
    <w:p w:rsidR="000E5221" w:rsidRDefault="000E5221" w:rsidP="000E5221">
      <w:pPr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72C34">
        <w:rPr>
          <w:rFonts w:ascii="Times New Roman" w:hAnsi="Times New Roman"/>
          <w:sz w:val="24"/>
          <w:szCs w:val="24"/>
        </w:rPr>
        <w:t>Обеспечение 100% доли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0E5221" w:rsidRDefault="000E5221" w:rsidP="000E522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numPr>
          <w:ilvl w:val="1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Характеристика проблем и мероприятий </w:t>
      </w:r>
    </w:p>
    <w:p w:rsidR="000E5221" w:rsidRPr="00FE7002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подпрограммы </w:t>
      </w:r>
      <w:r w:rsidRPr="00FE700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E7002">
        <w:rPr>
          <w:rFonts w:ascii="Times New Roman" w:hAnsi="Times New Roman"/>
          <w:b/>
          <w:sz w:val="24"/>
          <w:szCs w:val="24"/>
        </w:rPr>
        <w:t xml:space="preserve"> «Дошкольное образование».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рамках решения задачи по обеспечению доступности дошкольного образования для детей в возрасте от 1,5 до 7лет будет реализовано основное мероприятие по развитию объектов дошкольного образования, включая капитальный ремонт, реконструкцию со строительством пристроек.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целях социальной поддержки граждан, имеющих детей – воспитанников дошкольных образовательных учреждений будут продолжены начисление и выплата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numPr>
          <w:ilvl w:val="1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Концептуальные направления реформирования, модернизации, преобразования сферы дошкольного образования, реализуемые в рамках </w:t>
      </w:r>
    </w:p>
    <w:p w:rsidR="000E5221" w:rsidRPr="00FE7002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подпрограммы </w:t>
      </w:r>
      <w:r w:rsidRPr="00FE700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E7002">
        <w:rPr>
          <w:rFonts w:ascii="Times New Roman" w:hAnsi="Times New Roman"/>
          <w:b/>
          <w:sz w:val="24"/>
          <w:szCs w:val="24"/>
        </w:rPr>
        <w:t xml:space="preserve"> «Дошкольное образование».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Концептуальные направления реформирования, модернизации, преобразования сферы дошкольного образования, реализуемые в рамках подпрограммы, основаны на необходимости развития и совершенствования системы дошкольного образования в соответствии с потребностями населения города Пущино, требованиями федерального и регионального законодательства, требований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общего образования,  целям и задачам государственной программы Московской области «Образование Подмосковья» на 2017-2021 годы.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Реализация подпрограммы обеспечит развитие сферы дошкольного образования и предоставит всем детям доступность получения услуг дошкольного образования, в том числе организовать обучение 100% численности воспитанников дошкольных образовательных учреждений в возрасте от 3 до 7 лет по программам, соответствующим требованиям федерального государственного образовательного стандарта дошкольного образования. Одним из направлений модернизации станет систематическая работа по развитию инфраструктуры и кадрового потенциала, переподготовке и повышению квалификации педагогических работников дошкольных образовательных учреждений, в том числе по вопросам образования обучающихся с ограниченными возможностями здоровья и инвалидностью.</w:t>
      </w:r>
    </w:p>
    <w:p w:rsidR="000E5221" w:rsidRDefault="000E5221" w:rsidP="000E5221">
      <w:pPr>
        <w:rPr>
          <w:rFonts w:ascii="Times New Roman" w:hAnsi="Times New Roman"/>
          <w:sz w:val="24"/>
          <w:szCs w:val="24"/>
        </w:rPr>
        <w:sectPr w:rsidR="000E5221" w:rsidSect="000E522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E5221" w:rsidRPr="001D2177" w:rsidRDefault="000E5221" w:rsidP="000E5221">
      <w:pPr>
        <w:numPr>
          <w:ilvl w:val="1"/>
          <w:numId w:val="10"/>
        </w:numPr>
        <w:jc w:val="center"/>
        <w:rPr>
          <w:rFonts w:ascii="Times New Roman" w:hAnsi="Times New Roman"/>
          <w:b/>
          <w:sz w:val="24"/>
          <w:szCs w:val="24"/>
        </w:rPr>
      </w:pPr>
      <w:r w:rsidRPr="001D2177">
        <w:rPr>
          <w:rFonts w:ascii="Times New Roman" w:hAnsi="Times New Roman"/>
          <w:b/>
          <w:sz w:val="24"/>
          <w:szCs w:val="24"/>
        </w:rPr>
        <w:lastRenderedPageBreak/>
        <w:t xml:space="preserve">Перечень мероприятий подпрограммы </w:t>
      </w:r>
      <w:r w:rsidRPr="001D217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1D2177">
        <w:rPr>
          <w:rFonts w:ascii="Times New Roman" w:hAnsi="Times New Roman"/>
          <w:b/>
          <w:sz w:val="24"/>
          <w:szCs w:val="24"/>
        </w:rPr>
        <w:t xml:space="preserve"> «Дошкольное образование».</w:t>
      </w:r>
    </w:p>
    <w:tbl>
      <w:tblPr>
        <w:tblW w:w="5441" w:type="pct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1403"/>
        <w:gridCol w:w="1400"/>
        <w:gridCol w:w="1542"/>
        <w:gridCol w:w="1821"/>
        <w:gridCol w:w="1542"/>
        <w:gridCol w:w="839"/>
        <w:gridCol w:w="842"/>
        <w:gridCol w:w="839"/>
        <w:gridCol w:w="842"/>
        <w:gridCol w:w="982"/>
        <w:gridCol w:w="1558"/>
        <w:gridCol w:w="1523"/>
      </w:tblGrid>
      <w:tr w:rsidR="000E5221" w:rsidRPr="001B1334" w:rsidTr="000E5221">
        <w:trPr>
          <w:trHeight w:val="320"/>
          <w:tblCellSpacing w:w="5" w:type="nil"/>
        </w:trPr>
        <w:tc>
          <w:tcPr>
            <w:tcW w:w="2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№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п/п </w:t>
            </w:r>
          </w:p>
        </w:tc>
        <w:tc>
          <w:tcPr>
            <w:tcW w:w="4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Мероприятия по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реализации 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подпрограммы  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487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Источники  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финансирования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Объем      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финансирования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мероприятия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в текущем  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финансовом 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году (тыс. руб.)</w:t>
            </w:r>
            <w:hyperlink w:anchor="Par546" w:history="1">
              <w:r w:rsidRPr="001B1334">
                <w:rPr>
                  <w:rFonts w:ascii="Times New Roman" w:hAnsi="Times New Roman"/>
                  <w:sz w:val="16"/>
                  <w:szCs w:val="16"/>
                </w:rPr>
                <w:t>*</w:t>
              </w:r>
            </w:hyperlink>
          </w:p>
        </w:tc>
        <w:tc>
          <w:tcPr>
            <w:tcW w:w="4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(тыс.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руб</w:t>
            </w: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.)</w:t>
            </w:r>
          </w:p>
        </w:tc>
        <w:tc>
          <w:tcPr>
            <w:tcW w:w="137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Объем финансирования по годам (тыс. руб.)         </w:t>
            </w:r>
          </w:p>
        </w:tc>
        <w:tc>
          <w:tcPr>
            <w:tcW w:w="4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Ответственный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за выполнение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мероприятия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программы  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(подпрограммы)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Планируемые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результаты 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выполнения   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мероприятий  подпрограммы</w:t>
            </w:r>
          </w:p>
        </w:tc>
      </w:tr>
      <w:tr w:rsidR="000E5221" w:rsidRPr="001B1334" w:rsidTr="000E5221">
        <w:trPr>
          <w:trHeight w:val="800"/>
          <w:tblCellSpacing w:w="5" w:type="nil"/>
        </w:trPr>
        <w:tc>
          <w:tcPr>
            <w:tcW w:w="22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1-й год реализации программы</w:t>
            </w:r>
          </w:p>
        </w:tc>
        <w:tc>
          <w:tcPr>
            <w:tcW w:w="26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2-й год реализации программы</w:t>
            </w:r>
          </w:p>
        </w:tc>
        <w:tc>
          <w:tcPr>
            <w:tcW w:w="26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3-й год реализации программы</w:t>
            </w:r>
          </w:p>
        </w:tc>
        <w:tc>
          <w:tcPr>
            <w:tcW w:w="26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4-й год реализации программы</w:t>
            </w:r>
          </w:p>
        </w:tc>
        <w:tc>
          <w:tcPr>
            <w:tcW w:w="31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5-й год реализации программы</w:t>
            </w:r>
          </w:p>
        </w:tc>
        <w:tc>
          <w:tcPr>
            <w:tcW w:w="49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1334">
              <w:rPr>
                <w:rFonts w:ascii="Times New Roman" w:hAnsi="Times New Roman"/>
                <w:b/>
                <w:sz w:val="16"/>
                <w:szCs w:val="16"/>
              </w:rPr>
              <w:t>13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Задача 1.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Снижение доли детей, в возрасте от 1,5 до 7 лет,  не получающих дошкольное образование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2478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1800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Отдел образования администрации города Пущино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Снижена доля детей, в возрасте от 1,5 до 7 лет,  не получающих дошкольное образование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2079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399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1.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Создание и развитие объектов дошкольного образования (включая капитальный ремонт, реконструкцию со строительством пристроек)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2478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1800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Отдел образования администрации города Пущино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Создание и развитие объектов дошкольного образования (включая капитальный ремонт, реконструкцию со строительством пристроек)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2079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399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 Капитальные вложения в объекты дошкольного образования с целью ликвидации очередности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2017-2019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Отдел образования администрации города Пущино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Капитальные вложения в объекты дошкольного образования с целью ликвидации очередности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1.1.2.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Капитальный и текущий ремонт зданий, помещений и сооружений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2017-2019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2478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1800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Отдел образования администрации города Пущино, муниципальные дошкольные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образовательные учреждения 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Капитальный и текущий ремонт зданий, помещений и сооружений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2079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399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 2.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Задача 2. Обеспечение 100% доли  воспитанников дошкольных образовательных учреждений, обучающихся по программам, соответствующим требованиям федерального государственного образовательного стандарта дошкольного образования 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165843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814470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162894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162894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162894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162894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162894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Отдел образования администрации города Пущино 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Обеспечена 100% доля  воспитанников дошкольных образовательных учреждений, обучающихся по программам, соответствующим требованиям федерального государственного образовательного стандарта дошкольного образования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59653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300535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96375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512435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9815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Основное мероприятие 2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95375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512435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Отдел образования администрации города Пущино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95375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512435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2.1.1.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Субвенции из бюджета Московской области  бюджетам муниципальных образований 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2017-2021 годы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5563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39790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Отдел образования администрации города Пущино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программы дошкольного образования в организациях Московской области, осуществляющих образовательную деятельность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5563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39790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7958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2.1.2.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Субвенции из бюджета Московской области бюджетам муниципальных образований Московской 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игр, игрушек (за исключением расходов на содержание зданий и оплату коммунальных услуг) 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89812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472645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Отдел образования администрации города Пущино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89812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472645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94529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Основное мероприятие 3 Увеличение численности воспитанников дошкольных образовательных учреждений, обучающихся по программам, соответствующим требованиям федерального государственного стандарта дошкольного образования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60653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302035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Отдел образования администрации города Пущино,   муниципальные дошкольные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образовательные учреждения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Увеличение численности воспитанников дошкольных образовательных учреждений, обучающихся по программам, соответствующим требованиям федерального государственного стандарта дошкольного образования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59653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300535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60107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2.2.1.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Разработка модели методического сопровождения реализации государственного образовательного стандарта дошкольного образования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Отдел образования администрации города Пущино, муниципальные дошкольные образовательные учреждения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Разработана модель методического сопровождения реализации государственного образовательного стандарта дошкольного образования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2.2.2.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Предоставление субсидий бюджетам муниципальных образований Московской области на закупку оборудования  для  дошкольных образовательных организаций муниципальных образований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Московской области   – победителей областного конкурса  на присвоение статуса Региональной инновационной площадки Московской области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Отдел образования администрации города Пущино,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 муниципальные дошкольные образовательные учреждения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Закупка оборудования  для  дошкольных образовательных организаций муниципальных образований Московской области   – победителей областного конкурса  на присвоение статуса Региональной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инновационной площадки Московской области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2.2.3.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Разработка и информационно-методической системы    сопровождения, внедрения и реализации федерального государственного образовательного стандарта дошкольного образования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Отдел образования администрации города Пущино,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МБУ ДПО УМЦ,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муниципальные дошкольные образовательные учреждения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Разработана  информационно-методическая система    сопровождения, внедрения и реализации федерального государственного образовательного стандарта дошкольного образования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rHeight w:val="293"/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2.2.4.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Финансовое обеспечение выполнения муниципального задания на оказание государственных (муниципальных) услуг (выполнение работ) дошкольными образовательными учреждениями  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61429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301175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60235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60235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60235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60235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60235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Отдел образования администрации города Пущино, муниципальные дошкольные образовательные учреждения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Финансовое обеспечение выполнения муниципального задания на оказание государственных (муниципальных) услуг (выполнение работ) дошкольными образовательными учреждениями  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61429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299675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59935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59935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59935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59935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59935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2.2.5.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мероприятий по повышению имиджа педагогической профессии и привлечению молодых специалистов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175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Отдел образования администрации города Пущино, </w:t>
            </w:r>
          </w:p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муниципальные дошкольные образовательные учреждения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Проведены мероприятия по повышению имиджа педагогической профессии и привлечению молодых специалистов</w:t>
            </w: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175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 xml:space="preserve">Средства из </w:t>
            </w: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ИТОГО: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2017-2021 годы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168321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816270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163254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163254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163254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163254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163254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Пущино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61732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302035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60407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96774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512435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102487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1B1334" w:rsidTr="000E5221">
        <w:trPr>
          <w:tblCellSpacing w:w="5" w:type="nil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Средства из внебюджетных источников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9815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1800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rPr>
                <w:sz w:val="16"/>
                <w:szCs w:val="16"/>
              </w:rPr>
            </w:pPr>
            <w:r w:rsidRPr="001B1334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B1334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E5221" w:rsidRPr="001B1334" w:rsidRDefault="000E5221" w:rsidP="000E5221">
      <w:pPr>
        <w:rPr>
          <w:rFonts w:ascii="Times New Roman" w:hAnsi="Times New Roman"/>
          <w:sz w:val="16"/>
          <w:szCs w:val="16"/>
        </w:rPr>
      </w:pPr>
    </w:p>
    <w:p w:rsidR="000E5221" w:rsidRPr="001B1334" w:rsidRDefault="000E5221" w:rsidP="000E5221">
      <w:pPr>
        <w:rPr>
          <w:rFonts w:ascii="Times New Roman" w:hAnsi="Times New Roman"/>
          <w:sz w:val="16"/>
          <w:szCs w:val="16"/>
        </w:rPr>
      </w:pPr>
    </w:p>
    <w:p w:rsidR="000E5221" w:rsidRPr="001B1334" w:rsidRDefault="000E5221" w:rsidP="000E5221">
      <w:pPr>
        <w:rPr>
          <w:rFonts w:ascii="Times New Roman" w:hAnsi="Times New Roman"/>
          <w:sz w:val="16"/>
          <w:szCs w:val="16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Pr="00C70F22" w:rsidRDefault="000E5221" w:rsidP="000E5221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0F22">
        <w:rPr>
          <w:rFonts w:ascii="Times New Roman" w:hAnsi="Times New Roman"/>
          <w:b/>
          <w:sz w:val="24"/>
          <w:szCs w:val="24"/>
        </w:rPr>
        <w:lastRenderedPageBreak/>
        <w:t xml:space="preserve">Паспорт подпрограммы </w:t>
      </w:r>
      <w:r w:rsidRPr="00C70F22"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«Общее образование»</w:t>
      </w:r>
      <w:r w:rsidRPr="003C2F6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 срок</w:t>
      </w:r>
      <w:r w:rsidRPr="00293A6B">
        <w:rPr>
          <w:rFonts w:ascii="Times New Roman" w:hAnsi="Times New Roman"/>
          <w:b/>
          <w:sz w:val="24"/>
          <w:szCs w:val="24"/>
        </w:rPr>
        <w:t xml:space="preserve"> 2017-2021 годы</w:t>
      </w: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518"/>
        <w:gridCol w:w="1175"/>
        <w:gridCol w:w="992"/>
        <w:gridCol w:w="851"/>
        <w:gridCol w:w="992"/>
        <w:gridCol w:w="397"/>
        <w:gridCol w:w="1446"/>
        <w:gridCol w:w="1417"/>
        <w:gridCol w:w="426"/>
        <w:gridCol w:w="992"/>
        <w:gridCol w:w="850"/>
        <w:gridCol w:w="567"/>
        <w:gridCol w:w="1276"/>
      </w:tblGrid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1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города Пущино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Задачи подпрограммы. </w:t>
            </w:r>
          </w:p>
        </w:tc>
        <w:tc>
          <w:tcPr>
            <w:tcW w:w="11381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Отчетный (базовый) период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1-й год реализации программы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2-й год реализации программы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3-й год реализации программы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4-й год реализации программы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5-й год реализации программы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 подпрограммы. </w:t>
            </w:r>
            <w:r w:rsidRPr="007D0C93">
              <w:rPr>
                <w:rFonts w:ascii="Times New Roman" w:hAnsi="Times New Roman"/>
                <w:sz w:val="20"/>
                <w:szCs w:val="20"/>
              </w:rPr>
              <w:t>Увеличение доли обучающихся по федеральным государственным образовательным стандартам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81,2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89,6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94,9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98,9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 подпрограммы</w:t>
            </w:r>
            <w:r w:rsidRPr="007D0C93">
              <w:rPr>
                <w:rFonts w:ascii="Times New Roman" w:hAnsi="Times New Roman"/>
                <w:sz w:val="20"/>
                <w:szCs w:val="20"/>
              </w:rPr>
              <w:t>. Снижение доли обучающихся в государственных (муниципальных) общеобразовательных организациях, занимающихся во вторую смену</w:t>
            </w: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3 подпрограммы. </w:t>
            </w:r>
            <w:r w:rsidRPr="007D0C93">
              <w:rPr>
                <w:rFonts w:ascii="Times New Roman" w:hAnsi="Times New Roman"/>
                <w:sz w:val="20"/>
                <w:szCs w:val="20"/>
              </w:rPr>
              <w:t>Увеличение доли педагогических и руководящих работников государственных (муниципальных) образовательных организаций, прошедших в течение последних з лет повышение квалификации или профессиональную переподготовку, до 100 процентов</w:t>
            </w: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4 подпрограммы. </w:t>
            </w:r>
            <w:r w:rsidRPr="007D0C93">
              <w:rPr>
                <w:rFonts w:ascii="Times New Roman" w:hAnsi="Times New Roman"/>
                <w:sz w:val="20"/>
                <w:szCs w:val="20"/>
              </w:rPr>
              <w:t>Увеличение доли обучающихся, охваченных региональными процедурами оценки качества</w:t>
            </w: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61,25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5 подпрограммы. </w:t>
            </w:r>
            <w:r w:rsidRPr="007D0C93">
              <w:rPr>
                <w:rFonts w:ascii="Times New Roman" w:hAnsi="Times New Roman"/>
                <w:sz w:val="20"/>
                <w:szCs w:val="20"/>
              </w:rPr>
              <w:t>Создание региональных инновационных площадок в сфере общего образования</w:t>
            </w: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7626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626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7626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626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7626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626">
              <w:rPr>
                <w:rFonts w:ascii="Times New Roman" w:hAnsi="Times New Roman"/>
                <w:sz w:val="20"/>
                <w:szCs w:val="20"/>
              </w:rPr>
              <w:t>66,6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7626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626">
              <w:rPr>
                <w:rFonts w:ascii="Times New Roman" w:hAnsi="Times New Roman"/>
                <w:sz w:val="20"/>
                <w:szCs w:val="20"/>
              </w:rPr>
              <w:t>66,6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7626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626">
              <w:rPr>
                <w:rFonts w:ascii="Times New Roman" w:hAnsi="Times New Roman"/>
                <w:sz w:val="20"/>
                <w:szCs w:val="20"/>
              </w:rPr>
              <w:t>66,6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7626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626">
              <w:rPr>
                <w:rFonts w:ascii="Times New Roman" w:hAnsi="Times New Roman"/>
                <w:sz w:val="20"/>
                <w:szCs w:val="20"/>
              </w:rPr>
              <w:t>66,6</w:t>
            </w:r>
          </w:p>
        </w:tc>
      </w:tr>
      <w:tr w:rsidR="000E5221" w:rsidRPr="00F41340" w:rsidTr="00B4061A">
        <w:trPr>
          <w:trHeight w:val="16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Источники     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финансирования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подпрограммы по годам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реализации и главным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распорядителям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бюджетных средств,   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Наименование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подпрограммы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Главный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распорядитель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бюджетных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Источник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Расходы (тыс. рублей)                                    </w:t>
            </w:r>
          </w:p>
        </w:tc>
      </w:tr>
      <w:tr w:rsidR="000E5221" w:rsidRPr="00F41340" w:rsidTr="00B4061A">
        <w:trPr>
          <w:trHeight w:val="634"/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1-й год реализации программы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2-й год реализации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3-й год реализации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4-й год реализации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5-й год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</w:tr>
      <w:tr w:rsidR="000E5221" w:rsidRPr="00F41340" w:rsidTr="00B4061A">
        <w:trPr>
          <w:trHeight w:val="244"/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F41340">
              <w:rPr>
                <w:rFonts w:ascii="Times New Roman" w:hAnsi="Times New Roman"/>
                <w:sz w:val="20"/>
                <w:szCs w:val="20"/>
                <w:lang w:val="en-US"/>
              </w:rPr>
              <w:t>«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  <w:r w:rsidRPr="00F41340">
              <w:rPr>
                <w:rFonts w:ascii="Times New Roman" w:hAnsi="Times New Roman"/>
                <w:sz w:val="20"/>
                <w:szCs w:val="20"/>
                <w:lang w:val="en-US"/>
              </w:rPr>
              <w:t>»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города Пущино Московской области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Всего       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161</w:t>
            </w:r>
            <w:r>
              <w:rPr>
                <w:rFonts w:ascii="Times New Roman" w:hAnsi="Times New Roman"/>
                <w:sz w:val="20"/>
                <w:szCs w:val="20"/>
              </w:rPr>
              <w:t>896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3162BB">
              <w:rPr>
                <w:rFonts w:ascii="Times New Roman" w:hAnsi="Times New Roman"/>
                <w:sz w:val="20"/>
                <w:szCs w:val="20"/>
              </w:rPr>
              <w:t>161896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3162BB">
              <w:rPr>
                <w:rFonts w:ascii="Times New Roman" w:hAnsi="Times New Roman"/>
                <w:sz w:val="20"/>
                <w:szCs w:val="20"/>
              </w:rPr>
              <w:t>161896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3162BB">
              <w:rPr>
                <w:rFonts w:ascii="Times New Roman" w:hAnsi="Times New Roman"/>
                <w:sz w:val="20"/>
                <w:szCs w:val="20"/>
              </w:rPr>
              <w:t>161896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3162BB">
              <w:rPr>
                <w:rFonts w:ascii="Times New Roman" w:hAnsi="Times New Roman"/>
                <w:sz w:val="20"/>
                <w:szCs w:val="20"/>
              </w:rPr>
              <w:t>161896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80</w:t>
            </w:r>
            <w:r>
              <w:rPr>
                <w:rFonts w:ascii="Times New Roman" w:hAnsi="Times New Roman"/>
                <w:sz w:val="20"/>
                <w:szCs w:val="20"/>
              </w:rPr>
              <w:t>9480</w:t>
            </w:r>
          </w:p>
        </w:tc>
      </w:tr>
      <w:tr w:rsidR="000E5221" w:rsidRPr="00F41340" w:rsidTr="00B4061A">
        <w:trPr>
          <w:trHeight w:val="137"/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 том числе: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F41340" w:rsidTr="000E5221">
        <w:trPr>
          <w:trHeight w:val="622"/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Средства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федерального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бюджета     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0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0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</w:tr>
      <w:tr w:rsidR="000E5221" w:rsidRPr="00F41340" w:rsidTr="000E5221">
        <w:trPr>
          <w:trHeight w:val="722"/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Средства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бюджета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Московской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области     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117803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117803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117803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117803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117803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589015</w:t>
            </w:r>
          </w:p>
        </w:tc>
      </w:tr>
      <w:tr w:rsidR="000E5221" w:rsidRPr="00F41340" w:rsidTr="000E5221">
        <w:trPr>
          <w:trHeight w:val="813"/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Средства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бюджета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городского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округа Пущино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43630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43630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43630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43630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43630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218150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Внебюджетные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источники   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463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463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463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2315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показатели реализации мероприятий подпрограммы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1-й год реализации программы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2-й год реализации программы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3-й год реализации программы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4-й год реализации программы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5-й год реализации программы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116,2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110,2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89,6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94,9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98,9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обучающихся во вторую смену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Количество новых мест в общеобразовательных организациях субъектов Российской Федерации, из них количество созданных мест в построенном или приобретенном (выкупленном) здании общеобразовательной организации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Количество построенных общеобразовательных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22,5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23,5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Повышение доли педагогических и руководящих работников муниципальных общеобразовательных учреждений,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общеобразовательных учреждений до 100 процентов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Количество параллелей уровней общего образования (начального общего, основного общего), охваченных региональными процедурами независимой оценки качества подготовки обучающихся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образовательных учреждений, в отношении которых проведена независимая оценка качества образовательной деятельности, в общем количестве образовательных учреждений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общеобразовательных учреждений, включенных в региональную инфраструктуру инновационной деятельности, в общей численности общеобразовательных учреждений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33,3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</w:tr>
    </w:tbl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Pr="001D2177" w:rsidRDefault="000E5221" w:rsidP="000E5221">
      <w:pPr>
        <w:numPr>
          <w:ilvl w:val="1"/>
          <w:numId w:val="10"/>
        </w:numPr>
        <w:jc w:val="center"/>
        <w:rPr>
          <w:rFonts w:ascii="Times New Roman" w:hAnsi="Times New Roman"/>
          <w:b/>
          <w:sz w:val="24"/>
          <w:szCs w:val="24"/>
        </w:rPr>
      </w:pPr>
      <w:r w:rsidRPr="001D2177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реализации подпрограммы </w:t>
      </w:r>
      <w:r w:rsidRPr="001D2177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1D2177">
        <w:rPr>
          <w:rFonts w:ascii="Times New Roman" w:hAnsi="Times New Roman"/>
          <w:b/>
          <w:sz w:val="24"/>
          <w:szCs w:val="24"/>
        </w:rPr>
        <w:t xml:space="preserve"> «Общее образование».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1741"/>
        <w:gridCol w:w="1163"/>
        <w:gridCol w:w="1028"/>
        <w:gridCol w:w="3435"/>
        <w:gridCol w:w="1023"/>
        <w:gridCol w:w="1410"/>
        <w:gridCol w:w="1201"/>
        <w:gridCol w:w="1201"/>
        <w:gridCol w:w="1201"/>
        <w:gridCol w:w="1077"/>
        <w:gridCol w:w="1077"/>
      </w:tblGrid>
      <w:tr w:rsidR="000E5221" w:rsidRPr="00F41340" w:rsidTr="000E5221">
        <w:tc>
          <w:tcPr>
            <w:tcW w:w="460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741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2101" w:type="dxa"/>
            <w:gridSpan w:val="2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497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023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410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Отчетный базовый период/Базовое значение показателя (на начало реализации программы) 2016 г.</w:t>
            </w:r>
          </w:p>
        </w:tc>
        <w:tc>
          <w:tcPr>
            <w:tcW w:w="5786" w:type="dxa"/>
            <w:gridSpan w:val="5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0E5221" w:rsidRPr="00F41340" w:rsidTr="000E5221">
        <w:tc>
          <w:tcPr>
            <w:tcW w:w="46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1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r>
              <w:rPr>
                <w:rFonts w:ascii="Times New Roman" w:hAnsi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02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Другие источники</w:t>
            </w:r>
          </w:p>
        </w:tc>
        <w:tc>
          <w:tcPr>
            <w:tcW w:w="3497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1-й год реализации программы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2-й год реализации программы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3-й год реализации программы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4-й год реализации программы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5-й год реализации программы</w:t>
            </w:r>
          </w:p>
        </w:tc>
      </w:tr>
      <w:tr w:rsidR="000E5221" w:rsidRPr="00F41340" w:rsidTr="000E5221">
        <w:tc>
          <w:tcPr>
            <w:tcW w:w="460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741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Увеличение доли обучающихся по федеральным государственным образовательным стандартам</w:t>
            </w:r>
          </w:p>
        </w:tc>
        <w:tc>
          <w:tcPr>
            <w:tcW w:w="1073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589015</w:t>
            </w:r>
          </w:p>
        </w:tc>
        <w:tc>
          <w:tcPr>
            <w:tcW w:w="1028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188740</w:t>
            </w:r>
          </w:p>
        </w:tc>
        <w:tc>
          <w:tcPr>
            <w:tcW w:w="349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124,8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116,2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110,2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104,3</w:t>
            </w:r>
          </w:p>
        </w:tc>
      </w:tr>
      <w:tr w:rsidR="000E5221" w:rsidRPr="00F41340" w:rsidTr="000E5221">
        <w:tc>
          <w:tcPr>
            <w:tcW w:w="46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1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81,2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89,6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94,9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98,9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c>
          <w:tcPr>
            <w:tcW w:w="46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1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c>
          <w:tcPr>
            <w:tcW w:w="460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741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Снижение доли обучающихся в государственных (муниципальных) общеобразовательных организациях, занимающихся во вторую смену</w:t>
            </w:r>
          </w:p>
        </w:tc>
        <w:tc>
          <w:tcPr>
            <w:tcW w:w="1073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9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c>
          <w:tcPr>
            <w:tcW w:w="46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1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обучающихся во вторую смену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F41340" w:rsidTr="000E5221">
        <w:tc>
          <w:tcPr>
            <w:tcW w:w="46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1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Количество новых мест в общеобразовательных организациях субъектов Российской Федерации, из них количество созданных мест в построенном или приобретенном (выкупленном) здании общеобразовательной организации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F41340" w:rsidTr="000E5221">
        <w:tc>
          <w:tcPr>
            <w:tcW w:w="460" w:type="dxa"/>
            <w:vMerge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1" w:type="dxa"/>
            <w:vMerge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Количество построенных общеобразовательных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F41340" w:rsidTr="000E5221"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 xml:space="preserve">Увеличение доли педагогических и руководящих работников государственных </w:t>
            </w:r>
            <w:r w:rsidRPr="00F41340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образовательных организаций, прошедших в течение последних з лет повышение квалификации или профессиональную переподготовку, до 100 процентов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31210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21,7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22,5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</w:tr>
      <w:tr w:rsidR="000E5221" w:rsidRPr="00F41340" w:rsidTr="000E5221">
        <w:trPr>
          <w:trHeight w:val="338"/>
        </w:trPr>
        <w:tc>
          <w:tcPr>
            <w:tcW w:w="460" w:type="dxa"/>
            <w:vMerge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 xml:space="preserve">Повышение доли педагогических и </w:t>
            </w:r>
          </w:p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lastRenderedPageBreak/>
              <w:t>руководящих работников муниципальных общеобразовательных учреждений,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общеобразовательных учреждений до 100 процентов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c>
          <w:tcPr>
            <w:tcW w:w="460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lastRenderedPageBreak/>
              <w:t>4.</w:t>
            </w:r>
          </w:p>
        </w:tc>
        <w:tc>
          <w:tcPr>
            <w:tcW w:w="1741" w:type="dxa"/>
            <w:vMerge w:val="restart"/>
          </w:tcPr>
          <w:p w:rsidR="000E5221" w:rsidRPr="00F41340" w:rsidRDefault="000E5221" w:rsidP="000E5221">
            <w:pPr>
              <w:spacing w:after="100" w:afterAutospacing="1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Увеличение доли обучающихся, охваченных региональными процедурами оценки качества</w:t>
            </w:r>
          </w:p>
        </w:tc>
        <w:tc>
          <w:tcPr>
            <w:tcW w:w="1073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49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Количество параллелей уровней общего образования (начального общего, основного общего), охваченных региональными процедурами независимой оценки качества подготовки обучающихся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0E5221" w:rsidRPr="00F41340" w:rsidTr="000E5221">
        <w:tc>
          <w:tcPr>
            <w:tcW w:w="46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1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образовательных учреждений, в отношении которых проведена независимая оценка качества образовательной деятельности, в общем количестве образовательных учреждений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E5221" w:rsidRPr="00F41340" w:rsidTr="000E5221">
        <w:tc>
          <w:tcPr>
            <w:tcW w:w="46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74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 xml:space="preserve">Создание региональных инновационных площадок в сфере общего образования </w:t>
            </w:r>
          </w:p>
        </w:tc>
        <w:tc>
          <w:tcPr>
            <w:tcW w:w="107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349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общеобразовательных учреждений, включенных в региональную инфраструктуру инновационной деятельности, в общей численности общеобразовательных учреждений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33,3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33,3</w:t>
            </w:r>
          </w:p>
        </w:tc>
        <w:tc>
          <w:tcPr>
            <w:tcW w:w="120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  <w:tc>
          <w:tcPr>
            <w:tcW w:w="120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  <w:tc>
          <w:tcPr>
            <w:tcW w:w="108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66,6</w:t>
            </w:r>
          </w:p>
        </w:tc>
      </w:tr>
    </w:tbl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  <w:sectPr w:rsidR="000E5221" w:rsidSect="000E5221">
          <w:pgSz w:w="16838" w:h="11906" w:orient="landscape"/>
          <w:pgMar w:top="1701" w:right="1134" w:bottom="709" w:left="1134" w:header="708" w:footer="708" w:gutter="0"/>
          <w:cols w:space="708"/>
          <w:docGrid w:linePitch="360"/>
        </w:sectPr>
      </w:pPr>
    </w:p>
    <w:p w:rsidR="000E5221" w:rsidRPr="00FE7002" w:rsidRDefault="000E5221" w:rsidP="000E5221">
      <w:pPr>
        <w:numPr>
          <w:ilvl w:val="1"/>
          <w:numId w:val="10"/>
        </w:numPr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lastRenderedPageBreak/>
        <w:t xml:space="preserve">Описание задач подпрограммы </w:t>
      </w:r>
      <w:r w:rsidRPr="00FE700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FE7002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Общее</w:t>
      </w:r>
      <w:r w:rsidRPr="00FE7002">
        <w:rPr>
          <w:rFonts w:ascii="Times New Roman" w:hAnsi="Times New Roman"/>
          <w:b/>
          <w:sz w:val="24"/>
          <w:szCs w:val="24"/>
        </w:rPr>
        <w:t xml:space="preserve"> образование».</w:t>
      </w:r>
    </w:p>
    <w:p w:rsidR="000E5221" w:rsidRDefault="000E5221" w:rsidP="000E52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подпрограммы направлены на создание условий для эффективного функционирования системы общего образования, отвечающего требованиям инновационного развития в условиях внедрения федеральных государственных образовательных стандартов (далее – ФГОС) общего образования, в том числе для обучающихся с ограниченными возможностями здоровья.</w:t>
      </w:r>
    </w:p>
    <w:p w:rsidR="000E5221" w:rsidRDefault="000E5221" w:rsidP="000E52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подпрограммы:</w:t>
      </w:r>
    </w:p>
    <w:p w:rsidR="000E5221" w:rsidRDefault="000E5221" w:rsidP="000E5221">
      <w:pPr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41340">
        <w:rPr>
          <w:rFonts w:ascii="Times New Roman" w:hAnsi="Times New Roman"/>
        </w:rPr>
        <w:t>Увеличение доли обучающихся по федеральным государственным образовательным стандартам</w:t>
      </w:r>
      <w:r>
        <w:rPr>
          <w:rFonts w:ascii="Times New Roman" w:hAnsi="Times New Roman"/>
          <w:sz w:val="24"/>
          <w:szCs w:val="24"/>
        </w:rPr>
        <w:t>;</w:t>
      </w:r>
    </w:p>
    <w:p w:rsidR="000E5221" w:rsidRDefault="000E5221" w:rsidP="000E5221">
      <w:pPr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96F9A">
        <w:rPr>
          <w:rFonts w:ascii="Times New Roman" w:hAnsi="Times New Roman"/>
          <w:sz w:val="24"/>
          <w:szCs w:val="24"/>
        </w:rPr>
        <w:t>Снижение доли обучающихся в государственных (муниципальных) общеобразовательных организациях, занимающихся во вторую смену</w:t>
      </w:r>
      <w:r>
        <w:rPr>
          <w:rFonts w:ascii="Times New Roman" w:hAnsi="Times New Roman"/>
          <w:sz w:val="24"/>
          <w:szCs w:val="24"/>
        </w:rPr>
        <w:t>;</w:t>
      </w:r>
    </w:p>
    <w:p w:rsidR="000E5221" w:rsidRDefault="000E5221" w:rsidP="000E5221">
      <w:pPr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96F9A">
        <w:rPr>
          <w:rFonts w:ascii="Times New Roman" w:hAnsi="Times New Roman"/>
          <w:sz w:val="24"/>
          <w:szCs w:val="24"/>
        </w:rPr>
        <w:t>Увеличение доли педагогических и руководящих работников государственных (муниципальных) образовательных организаций, прошедших в течение последних з лет повышение квалификации или профессиональную переподготовку, до 100 процентов</w:t>
      </w:r>
      <w:r>
        <w:rPr>
          <w:rFonts w:ascii="Times New Roman" w:hAnsi="Times New Roman"/>
          <w:sz w:val="24"/>
          <w:szCs w:val="24"/>
        </w:rPr>
        <w:t>;</w:t>
      </w:r>
    </w:p>
    <w:p w:rsidR="000E5221" w:rsidRDefault="000E5221" w:rsidP="000E5221">
      <w:pPr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C6BB4">
        <w:rPr>
          <w:rFonts w:ascii="Times New Roman" w:hAnsi="Times New Roman"/>
          <w:sz w:val="24"/>
          <w:szCs w:val="24"/>
        </w:rPr>
        <w:t>Увеличение доли обучающихся, охваченных региональными процедурами оценки качества</w:t>
      </w:r>
      <w:r>
        <w:rPr>
          <w:rFonts w:ascii="Times New Roman" w:hAnsi="Times New Roman"/>
          <w:sz w:val="24"/>
          <w:szCs w:val="24"/>
        </w:rPr>
        <w:t>;</w:t>
      </w:r>
    </w:p>
    <w:p w:rsidR="000E5221" w:rsidRPr="00DC6BB4" w:rsidRDefault="000E5221" w:rsidP="000E5221">
      <w:pPr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C6BB4">
        <w:rPr>
          <w:rFonts w:ascii="Times New Roman" w:hAnsi="Times New Roman"/>
          <w:sz w:val="24"/>
          <w:szCs w:val="24"/>
        </w:rPr>
        <w:t>Создание региональных инновационных площадок в сфере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0E5221" w:rsidRPr="00096F9A" w:rsidRDefault="000E5221" w:rsidP="000E522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numPr>
          <w:ilvl w:val="1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Характеристика проблем и мероприятий </w:t>
      </w:r>
    </w:p>
    <w:p w:rsidR="000E5221" w:rsidRPr="00FE7002" w:rsidRDefault="000E5221" w:rsidP="000E5221">
      <w:pPr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подпрограммы </w:t>
      </w:r>
      <w:r w:rsidRPr="00FE700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FE7002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Общее образование».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рамках реализации подпрограммы будут продолжены преобразования, призванные обеспечить переход к индивидуальному и технологичному образованию для всех, к развитию образования, ориентированного на формирование творческой социально ответственной личности, способной к самореализации в условиях инновационной экономики. Для этого необходимо обновление содержания и технологий в образовании, совершенствование инфраструктуры образования, формирование новой технологической среды общего образования, развитие дистанционных образовательных технологий, обеспечивающих равный доступ к качественному общему образованию. Инновационное развитие экономики требует создания инновационной инфраструктуры также и на уровне общего образования, которая подразумевает реализацию инновационных проектов и программ в общеобразовательных учреждениях. Повышение профессионального уровня педагогических и руководящих кадров общего образования, обновление состава и компетенций педагогических кадров необходимое условие реализации задач подпрограммы.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  <w:t>По задаче</w:t>
      </w:r>
      <w:r w:rsidRPr="005D43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F41340">
        <w:rPr>
          <w:rFonts w:ascii="Times New Roman" w:hAnsi="Times New Roman"/>
        </w:rPr>
        <w:t>Увеличение доли обучающихся по федеральным государственным образовательным стандартам</w:t>
      </w:r>
      <w:r>
        <w:rPr>
          <w:rFonts w:ascii="Times New Roman" w:hAnsi="Times New Roman"/>
        </w:rPr>
        <w:t>» предусмотрены следующие мероприятия: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создание условий для реализации ФГОС общего образования;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проведение капитального, текущего ремонта, ремонта общеобразовательных учреждений.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Задача</w:t>
      </w:r>
      <w:r w:rsidRPr="005D43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F41340">
        <w:rPr>
          <w:rFonts w:ascii="Times New Roman" w:hAnsi="Times New Roman"/>
        </w:rPr>
        <w:t>Снижение доли обучающихся в государственных (муниципальных) общеобразовательных организациях, занимающихся во вторую смену</w:t>
      </w:r>
      <w:r>
        <w:rPr>
          <w:rFonts w:ascii="Times New Roman" w:hAnsi="Times New Roman"/>
        </w:rPr>
        <w:t>» будет реализована за счет следующих мероприятий: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5D4390">
        <w:rPr>
          <w:rFonts w:ascii="Times New Roman" w:hAnsi="Times New Roman"/>
          <w:sz w:val="24"/>
          <w:szCs w:val="24"/>
        </w:rPr>
        <w:t>оздание и развитие в общеобразовательных учреждениях условий для поддержания односменного режима обучения</w:t>
      </w:r>
      <w:r>
        <w:rPr>
          <w:rFonts w:ascii="Times New Roman" w:hAnsi="Times New Roman"/>
          <w:sz w:val="24"/>
          <w:szCs w:val="24"/>
        </w:rPr>
        <w:t>;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</w:t>
      </w:r>
      <w:r w:rsidRPr="005D4390">
        <w:rPr>
          <w:rFonts w:ascii="Times New Roman" w:hAnsi="Times New Roman"/>
          <w:sz w:val="24"/>
          <w:szCs w:val="24"/>
        </w:rPr>
        <w:t>апитальные вложения в общеобразовательные учреждения в целях поддержания односменного режима обучения</w:t>
      </w:r>
      <w:r>
        <w:rPr>
          <w:rFonts w:ascii="Times New Roman" w:hAnsi="Times New Roman"/>
          <w:sz w:val="24"/>
          <w:szCs w:val="24"/>
        </w:rPr>
        <w:t>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  <w:t>По задаче «</w:t>
      </w:r>
      <w:r w:rsidRPr="00F41340">
        <w:rPr>
          <w:rFonts w:ascii="Times New Roman" w:hAnsi="Times New Roman"/>
        </w:rPr>
        <w:t>Увеличение доли педагогических и руководящих работников государственных (муниципальных) образовательных организаций, прошедших в течение последних 3 лет повышение квалификации или профессиональную переподготовку, до 100 процентов</w:t>
      </w:r>
      <w:r>
        <w:rPr>
          <w:rFonts w:ascii="Times New Roman" w:hAnsi="Times New Roman"/>
        </w:rPr>
        <w:t>» предусмотрено: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D47327">
        <w:rPr>
          <w:rFonts w:ascii="Times New Roman" w:hAnsi="Times New Roman"/>
          <w:sz w:val="24"/>
          <w:szCs w:val="24"/>
        </w:rPr>
        <w:t>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Times New Roman" w:hAnsi="Times New Roman"/>
          <w:sz w:val="24"/>
          <w:szCs w:val="24"/>
        </w:rPr>
        <w:t>;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повышение социального и профессионального статусов педагогических работников, в том числе поощрение лучших учителей.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  <w:t>По задаче «</w:t>
      </w:r>
      <w:r w:rsidRPr="00F41340">
        <w:rPr>
          <w:rFonts w:ascii="Times New Roman" w:hAnsi="Times New Roman"/>
        </w:rPr>
        <w:t>Увеличение доли обучающихся, охваченных региональными процедурами оценки качества</w:t>
      </w:r>
      <w:r>
        <w:rPr>
          <w:rFonts w:ascii="Times New Roman" w:hAnsi="Times New Roman"/>
        </w:rPr>
        <w:t>» предусмотрены следующие мероприятия: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D47327">
        <w:rPr>
          <w:rFonts w:ascii="Times New Roman" w:hAnsi="Times New Roman"/>
          <w:sz w:val="24"/>
          <w:szCs w:val="24"/>
        </w:rPr>
        <w:t>роведение диагностики достижения метапредметных результатов обучающимися 4-10-х классов</w:t>
      </w:r>
      <w:r>
        <w:rPr>
          <w:rFonts w:ascii="Times New Roman" w:hAnsi="Times New Roman"/>
          <w:sz w:val="24"/>
          <w:szCs w:val="24"/>
        </w:rPr>
        <w:t>;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механизмов независимой оценки качества образовательной деятельности в системе образования.</w:t>
      </w:r>
    </w:p>
    <w:p w:rsidR="000E5221" w:rsidRPr="00D47327" w:rsidRDefault="000E5221" w:rsidP="000E522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  <w:t>Задача «</w:t>
      </w:r>
      <w:r w:rsidRPr="00F41340">
        <w:rPr>
          <w:rFonts w:ascii="Times New Roman" w:hAnsi="Times New Roman"/>
        </w:rPr>
        <w:t>Создание региональных инновационных площадок в сфере общего образования</w:t>
      </w:r>
      <w:r>
        <w:rPr>
          <w:rFonts w:ascii="Times New Roman" w:hAnsi="Times New Roman"/>
        </w:rPr>
        <w:t xml:space="preserve">» предусматривает </w:t>
      </w:r>
      <w:r w:rsidRPr="00D47327">
        <w:rPr>
          <w:rFonts w:ascii="Times New Roman" w:hAnsi="Times New Roman"/>
          <w:sz w:val="24"/>
          <w:szCs w:val="24"/>
        </w:rPr>
        <w:t>развитие инновационной инфраструктуры</w:t>
      </w:r>
      <w:r>
        <w:rPr>
          <w:rFonts w:ascii="Times New Roman" w:hAnsi="Times New Roman"/>
          <w:sz w:val="24"/>
          <w:szCs w:val="24"/>
        </w:rPr>
        <w:t>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numPr>
          <w:ilvl w:val="1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Концептуальные направления реформирования, модернизации, преобразования сферы дошкольного образования, реализуемые в рамках </w:t>
      </w:r>
    </w:p>
    <w:p w:rsidR="000E5221" w:rsidRPr="00FE7002" w:rsidRDefault="000E5221" w:rsidP="000E5221">
      <w:pPr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подпрограммы </w:t>
      </w:r>
      <w:r w:rsidRPr="00FE700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FE7002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Общее образование».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Концептуальные направления реформирования, модернизации, преобразования сферы общего образования, реализуемые в рамках подпрограммы, основаны на необходимости развития и совершенствования системы общего образования в соответствии с потребностями населения города Пущино, требованиями федерального и регионального законодательства, требований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общего образования,  целям и задачам государственной программы Московской области «Образование Подмосковья» на 2017-2021 годы.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Развитие системы общего образования города Пущино должно соответствовать и удовлетворять новым запросам общества, потребителей образовательных услуг. Реализация подпрограммы предусматривает поддержку общеобразовательных учреждений, реализующих инновационные программы для отработки новых технологий и содержания обучения и воспитания, обеспечивает рос удовлетворенности потребителей в отношении качества образовательной деятельности образовательных организаций и образовательных результатов.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E5221" w:rsidSect="000E522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E5221" w:rsidRPr="001D2177" w:rsidRDefault="000E5221" w:rsidP="000E5221">
      <w:pPr>
        <w:numPr>
          <w:ilvl w:val="1"/>
          <w:numId w:val="10"/>
        </w:numPr>
        <w:jc w:val="center"/>
        <w:rPr>
          <w:rFonts w:ascii="Times New Roman" w:hAnsi="Times New Roman"/>
          <w:b/>
          <w:sz w:val="24"/>
          <w:szCs w:val="24"/>
        </w:rPr>
      </w:pPr>
      <w:r w:rsidRPr="001D2177">
        <w:rPr>
          <w:rFonts w:ascii="Times New Roman" w:hAnsi="Times New Roman"/>
          <w:b/>
          <w:sz w:val="24"/>
          <w:szCs w:val="24"/>
        </w:rPr>
        <w:lastRenderedPageBreak/>
        <w:t xml:space="preserve">Перечень мероприятий подпрограммы </w:t>
      </w:r>
      <w:r w:rsidRPr="001D2177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1D2177">
        <w:rPr>
          <w:rFonts w:ascii="Times New Roman" w:hAnsi="Times New Roman"/>
          <w:b/>
          <w:sz w:val="24"/>
          <w:szCs w:val="24"/>
        </w:rPr>
        <w:t xml:space="preserve"> «Общее образование».</w:t>
      </w:r>
    </w:p>
    <w:tbl>
      <w:tblPr>
        <w:tblW w:w="5489" w:type="pct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8"/>
        <w:gridCol w:w="2108"/>
        <w:gridCol w:w="1406"/>
        <w:gridCol w:w="1511"/>
        <w:gridCol w:w="1722"/>
        <w:gridCol w:w="1255"/>
        <w:gridCol w:w="843"/>
        <w:gridCol w:w="840"/>
        <w:gridCol w:w="840"/>
        <w:gridCol w:w="834"/>
        <w:gridCol w:w="843"/>
        <w:gridCol w:w="1821"/>
        <w:gridCol w:w="1102"/>
      </w:tblGrid>
      <w:tr w:rsidR="000E5221" w:rsidRPr="00F41340" w:rsidTr="000E5221">
        <w:trPr>
          <w:trHeight w:val="320"/>
          <w:tblCellSpacing w:w="5" w:type="nil"/>
        </w:trPr>
        <w:tc>
          <w:tcPr>
            <w:tcW w:w="2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№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п/п </w:t>
            </w:r>
          </w:p>
        </w:tc>
        <w:tc>
          <w:tcPr>
            <w:tcW w:w="6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Мероприятия по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реализации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подпрограммы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Сроки исполнения мероприятия</w:t>
            </w:r>
          </w:p>
        </w:tc>
        <w:tc>
          <w:tcPr>
            <w:tcW w:w="47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Источники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финансирования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Объем  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финансирования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мероприятия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в текущем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финансовом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году(тыс.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руб.)</w:t>
            </w:r>
            <w:hyperlink w:anchor="Par546" w:history="1">
              <w:r w:rsidRPr="00F41340">
                <w:rPr>
                  <w:rFonts w:ascii="Times New Roman" w:hAnsi="Times New Roman"/>
                </w:rPr>
                <w:t>*</w:t>
              </w:r>
            </w:hyperlink>
          </w:p>
        </w:tc>
        <w:tc>
          <w:tcPr>
            <w:tcW w:w="3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Всего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(тыс.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руб</w:t>
            </w:r>
            <w:r w:rsidRPr="00F41340">
              <w:rPr>
                <w:rFonts w:ascii="Times New Roman" w:hAnsi="Times New Roman"/>
                <w:b/>
              </w:rPr>
              <w:t>.)</w:t>
            </w:r>
          </w:p>
        </w:tc>
        <w:tc>
          <w:tcPr>
            <w:tcW w:w="131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Объем финансирования по годам (тыс. руб.)         </w:t>
            </w:r>
          </w:p>
        </w:tc>
        <w:tc>
          <w:tcPr>
            <w:tcW w:w="5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Ответственный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за выполнение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мероприятия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программы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(подпрограммы)</w:t>
            </w:r>
          </w:p>
        </w:tc>
        <w:tc>
          <w:tcPr>
            <w:tcW w:w="3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Планируемые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результаты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выполнения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мероприятий  подпрограммы</w:t>
            </w:r>
          </w:p>
        </w:tc>
      </w:tr>
      <w:tr w:rsidR="000E5221" w:rsidRPr="00F41340" w:rsidTr="000E5221">
        <w:trPr>
          <w:trHeight w:val="800"/>
          <w:tblCellSpacing w:w="5" w:type="nil"/>
        </w:trPr>
        <w:tc>
          <w:tcPr>
            <w:tcW w:w="26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1-й год реализации программы</w:t>
            </w:r>
          </w:p>
        </w:tc>
        <w:tc>
          <w:tcPr>
            <w:tcW w:w="263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2-й год реализации программы</w:t>
            </w:r>
          </w:p>
        </w:tc>
        <w:tc>
          <w:tcPr>
            <w:tcW w:w="263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3-й год реализации программы</w:t>
            </w:r>
          </w:p>
        </w:tc>
        <w:tc>
          <w:tcPr>
            <w:tcW w:w="261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4-й год реализации программы</w:t>
            </w:r>
          </w:p>
        </w:tc>
        <w:tc>
          <w:tcPr>
            <w:tcW w:w="26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5-й год реализации программы</w:t>
            </w:r>
          </w:p>
        </w:tc>
        <w:tc>
          <w:tcPr>
            <w:tcW w:w="57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13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3D09FA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9FA">
              <w:rPr>
                <w:rFonts w:ascii="Times New Roman" w:hAnsi="Times New Roman"/>
                <w:sz w:val="20"/>
                <w:szCs w:val="20"/>
              </w:rPr>
              <w:t>Задача 1.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9FA">
              <w:rPr>
                <w:rFonts w:ascii="Times New Roman" w:hAnsi="Times New Roman"/>
                <w:sz w:val="20"/>
                <w:szCs w:val="20"/>
              </w:rPr>
              <w:t>Увеличение доли обучающихся по федеральным государственным образовательным стандартам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163952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77</w:t>
            </w:r>
            <w:r>
              <w:rPr>
                <w:rFonts w:ascii="Times New Roman" w:hAnsi="Times New Roman"/>
              </w:rPr>
              <w:t>7755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155</w:t>
            </w:r>
            <w:r>
              <w:rPr>
                <w:rFonts w:ascii="Times New Roman" w:hAnsi="Times New Roman"/>
              </w:rPr>
              <w:t>551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F96AA7">
              <w:rPr>
                <w:rFonts w:ascii="Times New Roman" w:hAnsi="Times New Roman"/>
              </w:rPr>
              <w:t>155551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F96AA7">
              <w:rPr>
                <w:rFonts w:ascii="Times New Roman" w:hAnsi="Times New Roman"/>
              </w:rPr>
              <w:t>155551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F96AA7">
              <w:rPr>
                <w:rFonts w:ascii="Times New Roman" w:hAnsi="Times New Roman"/>
              </w:rPr>
              <w:t>155551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F96AA7">
              <w:rPr>
                <w:rFonts w:ascii="Times New Roman" w:hAnsi="Times New Roman"/>
              </w:rPr>
              <w:t>155551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48557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186590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37318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37318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37318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37318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37318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115395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589015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1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содержания и технологий образования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Реализация Федеральных государственных образовательных стандартов, повышение качества образования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Апробация и внедрение научно-методической системы сопровождения введения и реализации федеральных государственных образовательных стандартов среднего общего образования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2017-2019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Апробация и внедрение научно-методической системы сопровождения введения и реализации федеральных государственных образовательных стандартов среднего общего образования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Развитие системы обучения детей-инвалидов и детей, нуждающихся в длительном лечении, на дому с использованием дистанционных образовательных технологий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МБОУ СОШ №1 г.о. Пущино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Реализация Федеральных государственных образовательных стандартов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1.2.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2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Финансовое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общеобразовательных учреждений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30785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6157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6C08A7">
              <w:rPr>
                <w:rFonts w:ascii="Times New Roman" w:hAnsi="Times New Roman"/>
              </w:rPr>
              <w:t>146157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6C08A7">
              <w:rPr>
                <w:rFonts w:ascii="Times New Roman" w:hAnsi="Times New Roman"/>
              </w:rPr>
              <w:t>146157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6C08A7">
              <w:rPr>
                <w:rFonts w:ascii="Times New Roman" w:hAnsi="Times New Roman"/>
              </w:rPr>
              <w:t>146157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6C08A7">
              <w:rPr>
                <w:rFonts w:ascii="Times New Roman" w:hAnsi="Times New Roman"/>
              </w:rPr>
              <w:t>146157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Финансовое обеспечен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ие деятельности общеобразовательных учреждений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184590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54</w:t>
            </w:r>
            <w:r>
              <w:rPr>
                <w:rFonts w:ascii="Times New Roman" w:hAnsi="Times New Roman"/>
              </w:rPr>
              <w:t>4545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108909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108909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108909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108909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108909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предоставления общего образования в муниципальных общеобразовательных учреждениях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49591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6240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7248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E0072A">
              <w:rPr>
                <w:rFonts w:ascii="Times New Roman" w:hAnsi="Times New Roman"/>
              </w:rPr>
              <w:t>37248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E0072A">
              <w:rPr>
                <w:rFonts w:ascii="Times New Roman" w:hAnsi="Times New Roman"/>
              </w:rPr>
              <w:t>37248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E0072A">
              <w:rPr>
                <w:rFonts w:ascii="Times New Roman" w:hAnsi="Times New Roman"/>
              </w:rPr>
              <w:t>37248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E0072A">
              <w:rPr>
                <w:rFonts w:ascii="Times New Roman" w:hAnsi="Times New Roman"/>
              </w:rPr>
              <w:t>37248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деятельности общеобразовательных учреждений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48261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184590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1.2.1.1.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выполнения муниципального задания на оказание государственных (муниципальных) услуг (выполнение работ) общеобразовательными учреждениями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45519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6090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37218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68677C">
              <w:rPr>
                <w:rFonts w:ascii="Times New Roman" w:hAnsi="Times New Roman"/>
              </w:rPr>
              <w:t>37218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68677C">
              <w:rPr>
                <w:rFonts w:ascii="Times New Roman" w:hAnsi="Times New Roman"/>
              </w:rPr>
              <w:t>37218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68677C">
              <w:rPr>
                <w:rFonts w:ascii="Times New Roman" w:hAnsi="Times New Roman"/>
              </w:rPr>
              <w:t>37218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68677C">
              <w:rPr>
                <w:rFonts w:ascii="Times New Roman" w:hAnsi="Times New Roman"/>
              </w:rPr>
              <w:t>37218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Обеспечение функций муниципальных общеобразовательных  организаций  на оказание муниципальных услуг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45519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184590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36918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1.2.1.2.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Финансовое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 на иные цели (приобретение оборудования)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 xml:space="preserve">2017-2021 </w:t>
            </w:r>
            <w:r w:rsidRPr="00F41340">
              <w:rPr>
                <w:rFonts w:ascii="Times New Roman" w:hAnsi="Times New Roman"/>
              </w:rPr>
              <w:lastRenderedPageBreak/>
              <w:t>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Отдел образования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Обеспечен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ие функций муниципальных общеобразовательных  организаций  на оказание муниципальных услуг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1.2.1.3.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 по укреплению материально-технической базы общеобразовательных учреждений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3087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общеобразовательных учреждений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rHeight w:val="855"/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1.2.2.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Субвенция из бюджета Московской области  бюджетам муниципальных образований Московской области на финансовое обеспечение государственных гарантий реализации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105718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534040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Финансовое обеспечение государственных гарантий реализации прав граждан на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получение общедоступного и бесплатного дошкольного, начального общего, основного общего, среднего общего образования</w:t>
            </w:r>
          </w:p>
        </w:tc>
      </w:tr>
      <w:tr w:rsidR="000E5221" w:rsidRPr="00F41340" w:rsidTr="000E5221">
        <w:trPr>
          <w:trHeight w:val="1595"/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rHeight w:val="1890"/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105718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534040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106808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rHeight w:val="2103"/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1.2.3.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Предоставление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организации деятельности комиссий городов и районов по делам несовершеннолетних и защите их прав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10505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КДН и ЗП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Обеспечение переданных государственных полномочий. Организация деятельнос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ти комиссий по делам несовершеннолетних и защите их прав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10505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2101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3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Проведение капитального, текущего ремонта общеобразовательных учреждений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Проведение капитального, текущего ремонта общеобразовательных учреждений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 по проведению капитального и текущего ремонта общеобразовательных учреждений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 по проведению капитального и текущего ремонта общеобразовательных учреждений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1.4.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4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Обеспечение мер социальной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поддержки обучающихся в образовательных учреждениях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6851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44970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8994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8994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8994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8994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8994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города Пущино, муниципальные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Оказание социальной поддержки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обучающихся в образовательных учреждениях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6555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44470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1.4.1.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Субвенции из бюджета Московской области бюджетам муниципальных образований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6555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44470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Частичная компенсация стоимости питания отдельным категориям обучающихся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6555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44470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8894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1.4.2.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Оказание мер социальной поддержки отдельным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категориям обучающихся общеобразовательных учреждений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города Пущино,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Оказание социальной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поддержки обучающихся в образовательных учреждениях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Средства бюджета городского 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2.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3D09FA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9FA">
              <w:rPr>
                <w:rFonts w:ascii="Times New Roman" w:hAnsi="Times New Roman"/>
                <w:sz w:val="20"/>
                <w:szCs w:val="20"/>
              </w:rPr>
              <w:t>Задача 2. Снижение доли обучающихся в государственных (муниципальных) общеобразовательных организациях, занимающихся во вторую смену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2.1.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3D09FA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9FA">
              <w:rPr>
                <w:rFonts w:ascii="Times New Roman" w:hAnsi="Times New Roman"/>
                <w:sz w:val="20"/>
                <w:szCs w:val="20"/>
              </w:rPr>
              <w:t>Основное мероприятие 5</w:t>
            </w:r>
          </w:p>
          <w:p w:rsidR="000E5221" w:rsidRPr="003D09FA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9FA">
              <w:rPr>
                <w:rFonts w:ascii="Times New Roman" w:hAnsi="Times New Roman"/>
                <w:sz w:val="20"/>
                <w:szCs w:val="20"/>
              </w:rPr>
              <w:t>Создание и развитие в общеобразовательных организациях Московской области условий для ликвидации второй смены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Поддержание односменного режима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2.1.1.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Создание и развитие в общеобразовательных учреждениях условий для поддержания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односменного режима обучения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Поддержание односменного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режима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2.1.2.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Капитальные вложения в общеобразовательные учреждения в целях поддержания односменного режима обучения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Поддержание односменного режима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3D09FA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9FA">
              <w:rPr>
                <w:rFonts w:ascii="Times New Roman" w:hAnsi="Times New Roman"/>
                <w:sz w:val="20"/>
                <w:szCs w:val="20"/>
              </w:rPr>
              <w:t>Задача 3. Увеличение доли педагогических и руководящих работников государственных (муниципальных) образовательных организаций, прошедших в течение последних 3 лет повышение квалификации или профессиональную переподготовку, до 100 процентов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</w:t>
            </w:r>
            <w:r>
              <w:rPr>
                <w:rFonts w:ascii="Times New Roman" w:hAnsi="Times New Roman"/>
              </w:rPr>
              <w:t>4</w:t>
            </w:r>
            <w:r w:rsidRPr="00F41340">
              <w:rPr>
                <w:rFonts w:ascii="Times New Roman" w:hAnsi="Times New Roman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</w:t>
            </w:r>
            <w:r>
              <w:rPr>
                <w:rFonts w:ascii="Times New Roman" w:hAnsi="Times New Roman"/>
              </w:rPr>
              <w:t>4</w:t>
            </w:r>
            <w:r w:rsidRPr="00F41340">
              <w:rPr>
                <w:rFonts w:ascii="Times New Roman" w:hAnsi="Times New Roman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</w:t>
            </w:r>
            <w:r>
              <w:rPr>
                <w:rFonts w:ascii="Times New Roman" w:hAnsi="Times New Roman"/>
              </w:rPr>
              <w:t>4</w:t>
            </w:r>
            <w:r w:rsidRPr="00F41340">
              <w:rPr>
                <w:rFonts w:ascii="Times New Roman" w:hAnsi="Times New Roman"/>
              </w:rPr>
              <w:t>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</w:t>
            </w:r>
            <w:r>
              <w:rPr>
                <w:rFonts w:ascii="Times New Roman" w:hAnsi="Times New Roman"/>
              </w:rPr>
              <w:t>4</w:t>
            </w:r>
            <w:r w:rsidRPr="00F41340">
              <w:rPr>
                <w:rFonts w:ascii="Times New Roman" w:hAnsi="Times New Roman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</w:t>
            </w:r>
            <w:r>
              <w:rPr>
                <w:rFonts w:ascii="Times New Roman" w:hAnsi="Times New Roman"/>
              </w:rPr>
              <w:t>4</w:t>
            </w:r>
            <w:r w:rsidRPr="00F41340">
              <w:rPr>
                <w:rFonts w:ascii="Times New Roman" w:hAnsi="Times New Roman"/>
              </w:rPr>
              <w:t>2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31060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6212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6212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6212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3.1.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6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Создание механизмов мотивации педагогов к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повышению качества работы и непрерывному профессиональному развитию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города Пущино, МБУ ДПО УМЦ,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Повышение качества работы педагогов,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профессиональное развитие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44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3.1.1.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Гранты муниципальным общеобразовательным организациям с высоким уровнем достижений работы педагогического коллектива по образованию и воспитанию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Выплаты грантов муниципальным общеобразовательным учреждениям с высоким уровнем достижений работы педагогического коллектива по образованию и воспитанию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3.1.2.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0F07">
              <w:rPr>
                <w:rFonts w:ascii="Times New Roman" w:hAnsi="Times New Roman"/>
                <w:sz w:val="20"/>
                <w:szCs w:val="20"/>
              </w:rPr>
              <w:t>Проведение круглых столов, семинаров, конференций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220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9FA">
              <w:rPr>
                <w:rFonts w:ascii="Times New Roman" w:hAnsi="Times New Roman"/>
                <w:sz w:val="20"/>
                <w:szCs w:val="20"/>
              </w:rPr>
              <w:t>Проведение круглых столов, семинаров, конференций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20F07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220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44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20F07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20F07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20F07">
              <w:rPr>
                <w:rFonts w:ascii="Times New Roman" w:hAnsi="Times New Roman"/>
                <w:sz w:val="18"/>
                <w:szCs w:val="18"/>
              </w:rPr>
              <w:t xml:space="preserve">Средства из внебюджетных </w:t>
            </w:r>
            <w:r w:rsidRPr="00120F07">
              <w:rPr>
                <w:rFonts w:ascii="Times New Roman" w:hAnsi="Times New Roman"/>
                <w:sz w:val="18"/>
                <w:szCs w:val="18"/>
              </w:rPr>
              <w:lastRenderedPageBreak/>
              <w:t>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120F07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F07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3.2. 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7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Повышение социального и профессионального статусов педагогических работников, в том числе поощрение лучших учителей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Поощрение лучших педагогов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3.2.1.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 праздничных, культурно-массовых и иных мероприятий для педагогических работников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Проведение праздничных, культурно-массовых и иных мероприятий для педагогических работников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3.2.1.1.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 и проведение городского праздника «Международный день учителя»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750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Праздник «Международный день учителя»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750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150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3.2.1.2.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 и проведение августовской конференции педагогической общественности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Августовская конференция педагогической общественности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3.2.1.3.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Участие победителей муниципальных этапов конкурсов «Педагог года», «Воспитатель года» в областном конкурсе «Педагог года Подмосковья»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Участие в областных конкурсах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3.2.1.4.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Ежемесячное пособие выпускникам профессиональных образовательных организаций или образовательных организаций высшего образования, приступившим в год окончания соответствующей образовательной организации к работе на должностях педагогических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работников в муниципальных общеобразовательных учреждениях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Выплата ежемесячного пособия 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3.3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8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выполнения муниципального задания на оказание государственных (муниципальных) услуг (выполнение работ) МБУ ДПО УМЦ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28</w:t>
            </w:r>
            <w:r>
              <w:rPr>
                <w:rFonts w:ascii="Times New Roman" w:hAnsi="Times New Roman"/>
              </w:rPr>
              <w:t>990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</w:t>
            </w:r>
            <w:r>
              <w:rPr>
                <w:rFonts w:ascii="Times New Roman" w:hAnsi="Times New Roman"/>
              </w:rPr>
              <w:t>9</w:t>
            </w:r>
            <w:r w:rsidRPr="00F41340">
              <w:rPr>
                <w:rFonts w:ascii="Times New Roman" w:hAnsi="Times New Roman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</w:t>
            </w:r>
            <w:r>
              <w:rPr>
                <w:rFonts w:ascii="Times New Roman" w:hAnsi="Times New Roman"/>
              </w:rPr>
              <w:t>9</w:t>
            </w:r>
            <w:r w:rsidRPr="00F41340">
              <w:rPr>
                <w:rFonts w:ascii="Times New Roman" w:hAnsi="Times New Roman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</w:t>
            </w:r>
            <w:r>
              <w:rPr>
                <w:rFonts w:ascii="Times New Roman" w:hAnsi="Times New Roman"/>
              </w:rPr>
              <w:t>9</w:t>
            </w:r>
            <w:r w:rsidRPr="00F41340">
              <w:rPr>
                <w:rFonts w:ascii="Times New Roman" w:hAnsi="Times New Roman"/>
              </w:rPr>
              <w:t>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</w:t>
            </w:r>
            <w:r>
              <w:rPr>
                <w:rFonts w:ascii="Times New Roman" w:hAnsi="Times New Roman"/>
              </w:rPr>
              <w:t>9</w:t>
            </w:r>
            <w:r w:rsidRPr="00F41340">
              <w:rPr>
                <w:rFonts w:ascii="Times New Roman" w:hAnsi="Times New Roman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</w:t>
            </w:r>
            <w:r>
              <w:rPr>
                <w:rFonts w:ascii="Times New Roman" w:hAnsi="Times New Roman"/>
              </w:rPr>
              <w:t>9</w:t>
            </w:r>
            <w:r w:rsidRPr="00F41340">
              <w:rPr>
                <w:rFonts w:ascii="Times New Roman" w:hAnsi="Times New Roman"/>
              </w:rPr>
              <w:t>8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28840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5768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5768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5768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5768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5768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4.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6924EB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24EB">
              <w:rPr>
                <w:rFonts w:ascii="Times New Roman" w:hAnsi="Times New Roman"/>
                <w:sz w:val="20"/>
                <w:szCs w:val="20"/>
              </w:rPr>
              <w:t>Задача 4. Увеличение доли обучающихся, охваченных региональными процедурами оценки качества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9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Обеспечение и проведение государственной итоговой аттестации обучающихся, освоивших образовательные программы основного общего и среднего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общего образования, в том числе в форме единого государственного экзамена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Проведение государственной итоговой аттестации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4.1.1.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Печать и сканирование контрольных измерительных материалов для проведения государственной итоговой аттестации обучающихся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Обеспечение деятельности технологичных пунктов проведения экзаменов. Печать и сканирование контрольных измерительных материалов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10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Проведение мониторинговых исследований качества образования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Общественный совет при отделе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Проведение мониторинговых исследований качества образования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4.2.1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Проведение диагностики достижения метапредметных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результатов обучающимися 4-10-х классов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города Пущино, МБУ ДПО УМЦ,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Проведение диагностики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метапредметных результатов обучающимися 4-10-х классов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11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Развитие механизмов независимой оценки качества образовательной деятельности 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Общественный совет при отделе образования администрации города Пущино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Независимая оценка качества образовательной деятельности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4.3.1.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Выполнение работ, оказание услуг по сбору, обобщению и анализу информации о качестве образовательной деятельности учреждений, осуществляющих образовательную деятельность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Оказание</w:t>
            </w:r>
            <w:r w:rsidRPr="00F41340">
              <w:rPr>
                <w:rFonts w:ascii="Times New Roman" w:hAnsi="Times New Roman"/>
              </w:rPr>
              <w:t xml:space="preserve">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услуг по сбору, обобщению и анализу информации о качестве образовательной деятельности учреждений, осуществляющих образовательную деятельнос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ть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4.3.2.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Развитие механизмов внешней оценки качества образования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964386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4386">
              <w:rPr>
                <w:rFonts w:ascii="Times New Roman" w:hAnsi="Times New Roman"/>
                <w:sz w:val="20"/>
                <w:szCs w:val="20"/>
              </w:rPr>
              <w:t>Задача 5. Создание региональных инновационных площадок в сфере общего образования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12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Развитие инновационной инфраструктуры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Закупка оборудования для общеобразовательных учреждений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5.1.1.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Предоставление субсидий бюджетам муниципальных образований Московской области на закупку оборудования для общеобразовательных организаций муниципальных образований Московской области   – победителей областного конкурса   на присвоение статуса Региональной инновационной площадки Московской области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Закупка оборудования для общеобразовательных учреждений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5.1.2.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Предоставление грантов Губернатора Московской области лучшим общеобразовательным учреждениям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общеобразовательные учреждения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Гранты Губернатора Московской области лучшим общеобразовательным учреждениям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6.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ИТОГО: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164722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809480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161896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161896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161896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161896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161896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48827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218150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43630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43630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43630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43630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43630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115395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589015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117803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Средства федерального 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бюджета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rHeight w:val="516"/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Pr="00C70F22">
        <w:rPr>
          <w:rFonts w:ascii="Times New Roman" w:hAnsi="Times New Roman"/>
          <w:b/>
          <w:sz w:val="24"/>
          <w:szCs w:val="24"/>
        </w:rPr>
        <w:t>аспорт подпрограммы «Дополнительное образование, воспитание и психолого-социальное сопровождение детей</w:t>
      </w:r>
      <w:r>
        <w:rPr>
          <w:rFonts w:ascii="Times New Roman" w:hAnsi="Times New Roman"/>
          <w:b/>
          <w:sz w:val="24"/>
          <w:szCs w:val="24"/>
        </w:rPr>
        <w:t>»</w:t>
      </w:r>
      <w:r w:rsidRPr="003C2F66">
        <w:rPr>
          <w:rFonts w:ascii="Times New Roman" w:hAnsi="Times New Roman"/>
          <w:b/>
          <w:sz w:val="24"/>
          <w:szCs w:val="24"/>
        </w:rPr>
        <w:t xml:space="preserve"> </w:t>
      </w: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срок</w:t>
      </w:r>
      <w:r w:rsidRPr="00293A6B">
        <w:rPr>
          <w:rFonts w:ascii="Times New Roman" w:hAnsi="Times New Roman"/>
          <w:b/>
          <w:sz w:val="24"/>
          <w:szCs w:val="24"/>
        </w:rPr>
        <w:t xml:space="preserve"> 2017-2021 годы</w:t>
      </w: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CellSpacing w:w="5" w:type="nil"/>
        <w:tblInd w:w="-15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518"/>
        <w:gridCol w:w="1175"/>
        <w:gridCol w:w="992"/>
        <w:gridCol w:w="851"/>
        <w:gridCol w:w="992"/>
        <w:gridCol w:w="397"/>
        <w:gridCol w:w="1446"/>
        <w:gridCol w:w="1417"/>
        <w:gridCol w:w="426"/>
        <w:gridCol w:w="992"/>
        <w:gridCol w:w="850"/>
        <w:gridCol w:w="567"/>
        <w:gridCol w:w="1276"/>
      </w:tblGrid>
      <w:tr w:rsidR="000E5221" w:rsidRPr="00F41340" w:rsidTr="00B4061A">
        <w:trPr>
          <w:tblCellSpacing w:w="5" w:type="nil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1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города Пущино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407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Задачи подпрограммы. </w:t>
            </w:r>
          </w:p>
        </w:tc>
        <w:tc>
          <w:tcPr>
            <w:tcW w:w="11381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407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Отчетный (базовый) период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1-й год реализации программы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2-й год реализации программы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3-й год реализации программы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4-й год реализации программы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5-й год реализации программы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 подпрограммы. </w:t>
            </w:r>
            <w:r w:rsidRPr="005D1FF3">
              <w:rPr>
                <w:rFonts w:ascii="Times New Roman" w:hAnsi="Times New Roman"/>
                <w:sz w:val="20"/>
                <w:szCs w:val="20"/>
              </w:rPr>
              <w:t>Увеличение численности детей, привлекаемых к участию в творческих мероприятиях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40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2 подпрограммы. </w:t>
            </w:r>
            <w:r w:rsidRPr="005D1FF3">
              <w:rPr>
                <w:rFonts w:ascii="Times New Roman" w:hAnsi="Times New Roman"/>
                <w:sz w:val="20"/>
                <w:szCs w:val="20"/>
              </w:rPr>
              <w:t>Снижение количества преступлений, совершенных несовершеннолетними, или при их участии</w:t>
            </w:r>
          </w:p>
        </w:tc>
        <w:tc>
          <w:tcPr>
            <w:tcW w:w="21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5221" w:rsidRPr="00F41340" w:rsidTr="00B4061A">
        <w:trPr>
          <w:trHeight w:val="160"/>
          <w:tblCellSpacing w:w="5" w:type="nil"/>
        </w:trPr>
        <w:tc>
          <w:tcPr>
            <w:tcW w:w="255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Источники     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финансирования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подпрограммы по годам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реализации и главным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распорядителям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бюджетных средств,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</w:tc>
        <w:tc>
          <w:tcPr>
            <w:tcW w:w="151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подпрограммы</w:t>
            </w:r>
          </w:p>
        </w:tc>
        <w:tc>
          <w:tcPr>
            <w:tcW w:w="117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Главный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распорядитель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бюджетных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      </w:t>
            </w:r>
          </w:p>
        </w:tc>
        <w:tc>
          <w:tcPr>
            <w:tcW w:w="1843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Источник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8363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Расходы (тыс. рублей)                                    </w:t>
            </w:r>
          </w:p>
        </w:tc>
      </w:tr>
      <w:tr w:rsidR="000E5221" w:rsidRPr="00F41340" w:rsidTr="00B4061A">
        <w:trPr>
          <w:trHeight w:val="634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1-й год реализации программы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2-й год реализации программы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3-й год реализации программы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4-й год реализации программы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5-й год реализации программы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</w:tr>
      <w:tr w:rsidR="000E5221" w:rsidRPr="00F41340" w:rsidTr="00B4061A">
        <w:trPr>
          <w:trHeight w:val="244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«Дополнительное образование, воспитание и психолого-социальное сопровождение детей</w:t>
            </w:r>
          </w:p>
        </w:tc>
        <w:tc>
          <w:tcPr>
            <w:tcW w:w="117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Администрация города Пущино Московской области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55</w:t>
            </w:r>
            <w:r>
              <w:rPr>
                <w:rFonts w:ascii="Times New Roman" w:hAnsi="Times New Roman"/>
                <w:sz w:val="20"/>
                <w:szCs w:val="20"/>
              </w:rPr>
              <w:t>517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r w:rsidRPr="00A42276">
              <w:rPr>
                <w:rFonts w:ascii="Times New Roman" w:hAnsi="Times New Roman"/>
                <w:sz w:val="20"/>
                <w:szCs w:val="20"/>
              </w:rPr>
              <w:t>55517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r w:rsidRPr="00A42276">
              <w:rPr>
                <w:rFonts w:ascii="Times New Roman" w:hAnsi="Times New Roman"/>
                <w:sz w:val="20"/>
                <w:szCs w:val="20"/>
              </w:rPr>
              <w:t>55517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r w:rsidRPr="00A42276">
              <w:rPr>
                <w:rFonts w:ascii="Times New Roman" w:hAnsi="Times New Roman"/>
                <w:sz w:val="20"/>
                <w:szCs w:val="20"/>
              </w:rPr>
              <w:t>55517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Default="000E5221" w:rsidP="000E5221">
            <w:r w:rsidRPr="00A42276">
              <w:rPr>
                <w:rFonts w:ascii="Times New Roman" w:hAnsi="Times New Roman"/>
                <w:sz w:val="20"/>
                <w:szCs w:val="20"/>
              </w:rPr>
              <w:t>55517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27</w:t>
            </w:r>
            <w:r>
              <w:rPr>
                <w:rFonts w:ascii="Times New Roman" w:hAnsi="Times New Roman"/>
                <w:sz w:val="20"/>
                <w:szCs w:val="20"/>
              </w:rPr>
              <w:t>7585</w:t>
            </w:r>
          </w:p>
        </w:tc>
      </w:tr>
      <w:tr w:rsidR="000E5221" w:rsidRPr="00F41340" w:rsidTr="00B4061A">
        <w:trPr>
          <w:trHeight w:val="137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 том числе: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221" w:rsidRPr="00F41340" w:rsidTr="00B4061A">
        <w:trPr>
          <w:trHeight w:val="622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Средства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федерального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бюджета     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</w:tr>
      <w:tr w:rsidR="000E5221" w:rsidRPr="00F41340" w:rsidTr="00B4061A">
        <w:trPr>
          <w:trHeight w:val="722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Средства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бюджета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Московской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области     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</w:tr>
      <w:tr w:rsidR="000E5221" w:rsidRPr="00F41340" w:rsidTr="00B4061A">
        <w:trPr>
          <w:trHeight w:val="813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Средства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бюджета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городского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округа Пущино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55367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55367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55367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55367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55367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 276835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Внебюджетные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источники     </w:t>
            </w:r>
          </w:p>
        </w:tc>
        <w:tc>
          <w:tcPr>
            <w:tcW w:w="13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показатели реализации мероприятий подпрограммы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1-й год реализации программы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2-й год реализации программы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3-й год реализации программы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4-й год реализации программы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5-й год реализации программы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области: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образования;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культуры;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lastRenderedPageBreak/>
              <w:t>- в сфере физической культуры и спорта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возраста, в том числе: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82,9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83,1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83,2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83,3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образования;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66,2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65,3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65,4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65,5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культуры и спорта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16,8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16,8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4,4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4,7</w:t>
            </w:r>
          </w:p>
        </w:tc>
      </w:tr>
      <w:tr w:rsidR="000E5221" w:rsidRPr="00F41340" w:rsidTr="00B4061A">
        <w:trPr>
          <w:trHeight w:val="305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764195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детей, привлекаемых к участию в творческих мероприятиях, от общего числа детей, в том числе:</w:t>
            </w:r>
          </w:p>
        </w:tc>
        <w:tc>
          <w:tcPr>
            <w:tcW w:w="144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25,9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26,1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26,2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26,3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образования;</w:t>
            </w:r>
          </w:p>
        </w:tc>
        <w:tc>
          <w:tcPr>
            <w:tcW w:w="14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культуры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9,5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9,7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Удельный вес численности детей и молодежи в возрасте от 5 до 18 лет, проживающих на территории Московской области и получающих услуги в сфере дополнительного образования в частных организациях, осуществляющих образовательную деятельность по дополнительным общеобразовательным программам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победителей и призеров творческих олимпиад, конкурсов и фестивалей межрегионального, федерального и международного уровня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</w:tr>
      <w:tr w:rsidR="000E5221" w:rsidRPr="00F41340" w:rsidTr="00B4061A">
        <w:trPr>
          <w:trHeight w:val="360"/>
          <w:tblCellSpacing w:w="5" w:type="nil"/>
        </w:trPr>
        <w:tc>
          <w:tcPr>
            <w:tcW w:w="847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обучающихся общеобразовательных учреждений, употребляющих наркотические средства и психотропные вещества, выявленные в результате проведения профилактических диагностических мероприятий, в соответствии с законодательством Российской Федерации</w:t>
            </w:r>
          </w:p>
        </w:tc>
        <w:tc>
          <w:tcPr>
            <w:tcW w:w="14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0E5221" w:rsidRDefault="000E5221" w:rsidP="000E5221">
      <w:pPr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0E5221" w:rsidSect="000E5221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0E5221" w:rsidRPr="00FE7002" w:rsidRDefault="000E5221" w:rsidP="000E5221">
      <w:pPr>
        <w:numPr>
          <w:ilvl w:val="1"/>
          <w:numId w:val="10"/>
        </w:numPr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lastRenderedPageBreak/>
        <w:t xml:space="preserve">Описание задач подпрограммы </w:t>
      </w:r>
      <w:r w:rsidRPr="00FE7002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E7002">
        <w:rPr>
          <w:rFonts w:ascii="Times New Roman" w:hAnsi="Times New Roman"/>
          <w:b/>
          <w:sz w:val="24"/>
          <w:szCs w:val="24"/>
        </w:rPr>
        <w:t xml:space="preserve"> </w:t>
      </w:r>
      <w:r w:rsidRPr="00FA3E24">
        <w:rPr>
          <w:rFonts w:ascii="Times New Roman" w:hAnsi="Times New Roman"/>
          <w:b/>
          <w:sz w:val="24"/>
          <w:szCs w:val="24"/>
        </w:rPr>
        <w:t>«Дополнительное образование, воспитание и психолого-социальное сопровождение детей».</w:t>
      </w:r>
    </w:p>
    <w:p w:rsidR="000E5221" w:rsidRDefault="000E5221" w:rsidP="000E52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подпрограммы направлены на дальнейшее развитие инфраструктуры и кадрового потенциала системы дополнительного образования, воспитания, психолого-педагогического сопровождения детей, реализацию мер по поддержке детей, проявивших способности в области искусства, науки, физической культуры и спорта.</w:t>
      </w:r>
    </w:p>
    <w:p w:rsidR="000E5221" w:rsidRDefault="000E5221" w:rsidP="000E52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18CA">
        <w:rPr>
          <w:rFonts w:ascii="Times New Roman" w:hAnsi="Times New Roman"/>
          <w:sz w:val="24"/>
          <w:szCs w:val="24"/>
        </w:rPr>
        <w:t>Задачи подпрограммы:</w:t>
      </w:r>
    </w:p>
    <w:p w:rsidR="000E5221" w:rsidRDefault="000E5221" w:rsidP="000E52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F18CA">
        <w:rPr>
          <w:rFonts w:ascii="Times New Roman" w:hAnsi="Times New Roman"/>
          <w:sz w:val="24"/>
          <w:szCs w:val="24"/>
        </w:rPr>
        <w:t>Увеличение численности детей, привлекаемых к участию в творческих мероприятиях;</w:t>
      </w:r>
    </w:p>
    <w:p w:rsidR="000E5221" w:rsidRDefault="000E5221" w:rsidP="000E52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F18CA">
        <w:rPr>
          <w:rFonts w:ascii="Times New Roman" w:hAnsi="Times New Roman"/>
          <w:sz w:val="24"/>
          <w:szCs w:val="24"/>
        </w:rPr>
        <w:t>Снижение количества преступлений, совершенных несовершеннолетними, или при их участии</w:t>
      </w:r>
      <w:r>
        <w:rPr>
          <w:rFonts w:ascii="Times New Roman" w:hAnsi="Times New Roman"/>
          <w:sz w:val="24"/>
          <w:szCs w:val="24"/>
        </w:rPr>
        <w:t>.</w:t>
      </w:r>
    </w:p>
    <w:p w:rsidR="000E5221" w:rsidRPr="00096F9A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numPr>
          <w:ilvl w:val="1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Характеристика проблем и мероприятий подпрограммы </w:t>
      </w:r>
      <w:r w:rsidRPr="00FE7002">
        <w:rPr>
          <w:rFonts w:ascii="Times New Roman" w:hAnsi="Times New Roman"/>
          <w:b/>
          <w:sz w:val="24"/>
          <w:szCs w:val="24"/>
          <w:lang w:val="en-US"/>
        </w:rPr>
        <w:t>III</w:t>
      </w: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3E24">
        <w:rPr>
          <w:rFonts w:ascii="Times New Roman" w:hAnsi="Times New Roman"/>
          <w:b/>
          <w:sz w:val="24"/>
          <w:szCs w:val="24"/>
        </w:rPr>
        <w:t xml:space="preserve">«Дополнительное образование, воспитание и психолого-социальное </w:t>
      </w:r>
    </w:p>
    <w:p w:rsidR="000E5221" w:rsidRPr="00FE7002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3E24">
        <w:rPr>
          <w:rFonts w:ascii="Times New Roman" w:hAnsi="Times New Roman"/>
          <w:b/>
          <w:sz w:val="24"/>
          <w:szCs w:val="24"/>
        </w:rPr>
        <w:t>сопровождение детей».</w:t>
      </w:r>
    </w:p>
    <w:p w:rsidR="000E5221" w:rsidRPr="00D47327" w:rsidRDefault="000E5221" w:rsidP="000E522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  <w:t>Реализация мероприятий подпрограммы позволит разрешить основные проблемы в сфере дополнительного образования, воспитания, психолого-педагогического сопровождения детей – удовлетворения запросов населения к качеству образовательных услуг дополнительного образования, повышение их доступности и увеличение охвата детей в возрасте от 5 до 18 лет услугами дополнительного образования.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Для реализации задачи по увеличению численности детей, привлекаемых к участию в творческих мероприятиях будет реализован комплекс мер, обеспечивающих развитие системы дополнительного образования детей, в том числе направленных на совершенствование организационно-экономических управленческих и финансово-экономических механизмов обеспечения доступности услуг в системе дополнительного образования и психологического сопровождения обучающихся.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 целью развития кадрового потенциала системы дополнительного образования, воспитания, психолого-педагогического сопровождения детей планируется систематическое проведение конкурсов профессионального мастерства в целях поддержки и профессионального развития специалистов системы дополнительного образования. Будет продолжена работа по проведению тематических семинаров и конференций.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рамках реализации мер, направленных на воспитание детей, развитие школьного спорта и формирование здорового образа жизни будет осуществлена работа с родительской общественностью по формированию у обучающихся традиционных семейных ценностей, проведены олимпиады, фестивали, конкурсы, слеты, различные мероприятия, направленные на выявление и развитие у обучающихся интеллектуальных и творческих способностей, интереса к научно-исследовательской деятельности, на пропаганду экологических знаний, патриотическое воспитание обучающихся, на популяризацию здорового образа жизни.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numPr>
          <w:ilvl w:val="1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Концептуальные направления реформирования, модернизации, преобразования сферы дошкольного образования, реализуемые в рамках </w:t>
      </w:r>
    </w:p>
    <w:p w:rsidR="000E5221" w:rsidRPr="00FE7002" w:rsidRDefault="000E5221" w:rsidP="000E52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7002">
        <w:rPr>
          <w:rFonts w:ascii="Times New Roman" w:hAnsi="Times New Roman"/>
          <w:b/>
          <w:sz w:val="24"/>
          <w:szCs w:val="24"/>
        </w:rPr>
        <w:t xml:space="preserve">подпрограммы </w:t>
      </w:r>
      <w:r w:rsidRPr="00FE7002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E7002">
        <w:rPr>
          <w:rFonts w:ascii="Times New Roman" w:hAnsi="Times New Roman"/>
          <w:b/>
          <w:sz w:val="24"/>
          <w:szCs w:val="24"/>
        </w:rPr>
        <w:t xml:space="preserve"> </w:t>
      </w:r>
      <w:r w:rsidRPr="00FA3E24">
        <w:rPr>
          <w:rFonts w:ascii="Times New Roman" w:hAnsi="Times New Roman"/>
          <w:b/>
          <w:sz w:val="24"/>
          <w:szCs w:val="24"/>
        </w:rPr>
        <w:t>«Дополнительное образование, воспитание и психолого-социальное сопровождение детей».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Концептуальные направления реформирования, модернизации, преобразования сферы дополнительного  образования, воспитания и психолого-социального сопровождения детей, реализуемые в рамках подпрограммы, основаны на необходимости развития и совершенствования системы дополнительного образования, воспитания и психолого-социального сопровождения детей  в соответствии с потребностями населения города Пущино, требованиями федерального и регионального законодательства, требований федеральных государственных образовательных стандартов, необходимостью </w:t>
      </w:r>
      <w:r>
        <w:rPr>
          <w:rFonts w:ascii="Times New Roman" w:hAnsi="Times New Roman"/>
          <w:sz w:val="24"/>
          <w:szCs w:val="24"/>
        </w:rPr>
        <w:lastRenderedPageBreak/>
        <w:t>выполнения Указов Президента Российской Федерации, устанавливающих требования к развитию дополнительного образования,  целям и задачам государственной программы Московской области «Образование Подмосковья» на 2017-2021 годы.</w:t>
      </w:r>
    </w:p>
    <w:p w:rsidR="000E5221" w:rsidRDefault="000E5221" w:rsidP="000E52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сферы дополнительного образования предусматривает расширение возможности выбора детьми программ дополнительного образования, обеспечение полноты и объема информации о дополнительных образовательных программах для детей, формирование механизмов государственно-общественного, межведомственного управления системой дополнительного образования, реализация модели адресной работы с детьми с ограниченными возможностями здоровья, детьми, находящимися в трудной жизненной ситуации, с одаренными детьми. </w:t>
      </w: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spacing w:after="0" w:line="240" w:lineRule="auto"/>
        <w:rPr>
          <w:rFonts w:ascii="Times New Roman" w:hAnsi="Times New Roman"/>
          <w:sz w:val="24"/>
          <w:szCs w:val="24"/>
        </w:rPr>
        <w:sectPr w:rsidR="000E5221" w:rsidSect="000E522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E5221" w:rsidRPr="001D2177" w:rsidRDefault="000E5221" w:rsidP="000E5221">
      <w:pPr>
        <w:numPr>
          <w:ilvl w:val="1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2177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реализации подпрограммы </w:t>
      </w:r>
      <w:r w:rsidRPr="001D2177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1D2177">
        <w:rPr>
          <w:rFonts w:ascii="Times New Roman" w:hAnsi="Times New Roman"/>
          <w:b/>
          <w:sz w:val="24"/>
          <w:szCs w:val="24"/>
        </w:rPr>
        <w:t xml:space="preserve"> </w:t>
      </w:r>
    </w:p>
    <w:p w:rsidR="000E5221" w:rsidRPr="001D2177" w:rsidRDefault="000E5221" w:rsidP="000E52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2177">
        <w:rPr>
          <w:rFonts w:ascii="Times New Roman" w:hAnsi="Times New Roman"/>
          <w:b/>
          <w:sz w:val="24"/>
          <w:szCs w:val="24"/>
        </w:rPr>
        <w:t>«Дополнительное образование, воспитание и психолого-социальное сопровождение детей».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815"/>
        <w:gridCol w:w="1163"/>
        <w:gridCol w:w="1028"/>
        <w:gridCol w:w="3407"/>
        <w:gridCol w:w="1023"/>
        <w:gridCol w:w="1410"/>
        <w:gridCol w:w="1192"/>
        <w:gridCol w:w="1192"/>
        <w:gridCol w:w="1191"/>
        <w:gridCol w:w="1069"/>
        <w:gridCol w:w="1069"/>
      </w:tblGrid>
      <w:tr w:rsidR="000E5221" w:rsidRPr="00F41340" w:rsidTr="00B4061A">
        <w:tc>
          <w:tcPr>
            <w:tcW w:w="459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815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2191" w:type="dxa"/>
            <w:gridSpan w:val="2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407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023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410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Отчетный базовый период/Базовое значение показателя (на начало реализации программы) 2016 г.</w:t>
            </w:r>
          </w:p>
        </w:tc>
        <w:tc>
          <w:tcPr>
            <w:tcW w:w="5713" w:type="dxa"/>
            <w:gridSpan w:val="5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0E5221" w:rsidRPr="00F41340" w:rsidTr="00B4061A">
        <w:trPr>
          <w:trHeight w:val="1056"/>
        </w:trPr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r>
              <w:rPr>
                <w:rFonts w:ascii="Times New Roman" w:hAnsi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02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Другие источники</w:t>
            </w:r>
          </w:p>
        </w:tc>
        <w:tc>
          <w:tcPr>
            <w:tcW w:w="3407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1-й год реализации программы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2-й год реализации программы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3-й год реализации программы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4-й год реализации программы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5-й год реализации программы</w:t>
            </w:r>
          </w:p>
        </w:tc>
      </w:tr>
      <w:tr w:rsidR="000E5221" w:rsidRPr="00F41340" w:rsidTr="00B4061A">
        <w:tc>
          <w:tcPr>
            <w:tcW w:w="459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815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1163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272655</w:t>
            </w: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области: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91,5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образования;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91,5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культуры;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91,5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физической культуры и спорта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91,5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</w:pPr>
            <w:r w:rsidRPr="00F41340">
              <w:rPr>
                <w:rFonts w:ascii="Times New Roman" w:hAnsi="Times New Roman"/>
                <w:sz w:val="16"/>
                <w:szCs w:val="16"/>
              </w:rPr>
              <w:t>104,6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возраста, в том числе: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82,8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82,9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83,1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83,2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83,3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образования;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66,1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66,2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65,3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65,4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65,5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культуры и спорта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16,8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16,8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4,2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4,4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4,7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детей, привлекаемых к участию в творческих мероприятиях, от общего числа детей, в том числе:</w:t>
            </w:r>
          </w:p>
        </w:tc>
        <w:tc>
          <w:tcPr>
            <w:tcW w:w="1023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25,8</w:t>
            </w:r>
          </w:p>
        </w:tc>
        <w:tc>
          <w:tcPr>
            <w:tcW w:w="1192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25,9</w:t>
            </w:r>
          </w:p>
        </w:tc>
        <w:tc>
          <w:tcPr>
            <w:tcW w:w="1192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191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26,1</w:t>
            </w:r>
          </w:p>
        </w:tc>
        <w:tc>
          <w:tcPr>
            <w:tcW w:w="1069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26,2</w:t>
            </w:r>
          </w:p>
        </w:tc>
        <w:tc>
          <w:tcPr>
            <w:tcW w:w="1069" w:type="dxa"/>
            <w:vMerge w:val="restart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26,3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образования;</w:t>
            </w:r>
          </w:p>
        </w:tc>
        <w:tc>
          <w:tcPr>
            <w:tcW w:w="102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- в сфере культуры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9,2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9,3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9,5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9,6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9,7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Удельный вес численности детей и молодежи в возрасте от 5 до 18 лет, проживающих на территории Московской области и получающих услуги в сфере дополнительного образования в частных организациях, осуществляющих образовательную деятельность по дополнительным общеобразовательным программам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0E5221" w:rsidRPr="00F41340" w:rsidTr="00B4061A">
        <w:tc>
          <w:tcPr>
            <w:tcW w:w="459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8" w:type="dxa"/>
            <w:vMerge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Доля победителей и призеров творческих олимпиад, конкурсов и фестивалей межрегионального, федерального и международного уровня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1,1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</w:tr>
      <w:tr w:rsidR="000E5221" w:rsidRPr="00F41340" w:rsidTr="00B4061A">
        <w:tc>
          <w:tcPr>
            <w:tcW w:w="45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815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 xml:space="preserve">Снижение количества преступлений, совершенных </w:t>
            </w:r>
            <w:r w:rsidRPr="00F41340">
              <w:rPr>
                <w:rFonts w:ascii="Times New Roman" w:hAnsi="Times New Roman"/>
                <w:sz w:val="16"/>
                <w:szCs w:val="16"/>
              </w:rPr>
              <w:lastRenderedPageBreak/>
              <w:t>несовершеннолетними, или при их участии</w:t>
            </w:r>
          </w:p>
        </w:tc>
        <w:tc>
          <w:tcPr>
            <w:tcW w:w="116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1028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925</w:t>
            </w:r>
          </w:p>
        </w:tc>
        <w:tc>
          <w:tcPr>
            <w:tcW w:w="3407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 xml:space="preserve">Доля обучающихся общеобразовательных учреждений, употребляющих наркотические средства и психотропные вещества, </w:t>
            </w:r>
            <w:r w:rsidRPr="00F41340">
              <w:rPr>
                <w:rFonts w:ascii="Times New Roman" w:hAnsi="Times New Roman"/>
                <w:sz w:val="16"/>
                <w:szCs w:val="16"/>
              </w:rPr>
              <w:lastRenderedPageBreak/>
              <w:t>выявленные в результате проведения профилактических диагностических мероприятий, в соответствии с законодательством Российской Федерации</w:t>
            </w:r>
          </w:p>
        </w:tc>
        <w:tc>
          <w:tcPr>
            <w:tcW w:w="1023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1410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2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1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9" w:type="dxa"/>
          </w:tcPr>
          <w:p w:rsidR="000E5221" w:rsidRPr="00F41340" w:rsidRDefault="000E5221" w:rsidP="000E52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B4061A" w:rsidRDefault="00B4061A" w:rsidP="000E5221">
      <w:pPr>
        <w:rPr>
          <w:rFonts w:ascii="Times New Roman" w:hAnsi="Times New Roman"/>
          <w:sz w:val="24"/>
          <w:szCs w:val="24"/>
        </w:rPr>
        <w:sectPr w:rsidR="00B4061A" w:rsidSect="00B4061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0E5221" w:rsidRDefault="000E5221" w:rsidP="000E5221">
      <w:pPr>
        <w:numPr>
          <w:ilvl w:val="1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2177">
        <w:rPr>
          <w:rFonts w:ascii="Times New Roman" w:hAnsi="Times New Roman"/>
          <w:b/>
          <w:sz w:val="24"/>
          <w:szCs w:val="24"/>
        </w:rPr>
        <w:lastRenderedPageBreak/>
        <w:t xml:space="preserve">Перечень мероприятий подпрограммы </w:t>
      </w:r>
      <w:r w:rsidRPr="001D2177">
        <w:rPr>
          <w:rFonts w:ascii="Times New Roman" w:hAnsi="Times New Roman"/>
          <w:b/>
          <w:sz w:val="24"/>
          <w:szCs w:val="24"/>
          <w:lang w:val="en-US"/>
        </w:rPr>
        <w:t>III</w:t>
      </w:r>
    </w:p>
    <w:p w:rsidR="000E5221" w:rsidRDefault="000E5221" w:rsidP="000E5221">
      <w:pPr>
        <w:spacing w:after="0" w:line="240" w:lineRule="auto"/>
        <w:ind w:left="1200"/>
        <w:jc w:val="center"/>
        <w:rPr>
          <w:rFonts w:ascii="Times New Roman" w:hAnsi="Times New Roman"/>
          <w:b/>
          <w:sz w:val="24"/>
          <w:szCs w:val="24"/>
        </w:rPr>
      </w:pPr>
      <w:r w:rsidRPr="001D2177">
        <w:rPr>
          <w:rFonts w:ascii="Times New Roman" w:hAnsi="Times New Roman"/>
          <w:b/>
          <w:sz w:val="24"/>
          <w:szCs w:val="24"/>
        </w:rPr>
        <w:t>«Дополнительное образование, воспитание и психолого-социальное сопровождение детей».</w:t>
      </w:r>
    </w:p>
    <w:p w:rsidR="000E5221" w:rsidRPr="001D2177" w:rsidRDefault="000E5221" w:rsidP="000E5221">
      <w:pPr>
        <w:spacing w:after="0" w:line="240" w:lineRule="auto"/>
        <w:ind w:left="120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489" w:type="pct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6"/>
        <w:gridCol w:w="1391"/>
        <w:gridCol w:w="925"/>
        <w:gridCol w:w="997"/>
        <w:gridCol w:w="1134"/>
        <w:gridCol w:w="832"/>
        <w:gridCol w:w="465"/>
        <w:gridCol w:w="462"/>
        <w:gridCol w:w="462"/>
        <w:gridCol w:w="462"/>
        <w:gridCol w:w="465"/>
        <w:gridCol w:w="1204"/>
        <w:gridCol w:w="1204"/>
      </w:tblGrid>
      <w:tr w:rsidR="000E5221" w:rsidRPr="00F41340" w:rsidTr="000E5221">
        <w:trPr>
          <w:trHeight w:val="320"/>
          <w:tblCellSpacing w:w="5" w:type="nil"/>
        </w:trPr>
        <w:tc>
          <w:tcPr>
            <w:tcW w:w="2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№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п/п </w:t>
            </w:r>
          </w:p>
        </w:tc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Мероприятия по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реализации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подпрограммы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Сроки исполнения мероприятия</w:t>
            </w:r>
          </w:p>
        </w:tc>
        <w:tc>
          <w:tcPr>
            <w:tcW w:w="47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Источники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финансирования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Объем    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финансирования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мероприятия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в текущем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финансовом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году (тыс.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руб.)</w:t>
            </w:r>
            <w:hyperlink w:anchor="Par546" w:history="1">
              <w:r w:rsidRPr="00F41340">
                <w:rPr>
                  <w:rFonts w:ascii="Times New Roman" w:hAnsi="Times New Roman"/>
                </w:rPr>
                <w:t>*</w:t>
              </w:r>
            </w:hyperlink>
          </w:p>
        </w:tc>
        <w:tc>
          <w:tcPr>
            <w:tcW w:w="3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Всего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(тыс.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руб</w:t>
            </w:r>
            <w:r w:rsidRPr="00F41340">
              <w:rPr>
                <w:rFonts w:ascii="Times New Roman" w:hAnsi="Times New Roman"/>
                <w:b/>
              </w:rPr>
              <w:t>.)</w:t>
            </w:r>
          </w:p>
        </w:tc>
        <w:tc>
          <w:tcPr>
            <w:tcW w:w="109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Объем финансирования по годам (тыс. руб.)         </w:t>
            </w:r>
          </w:p>
        </w:tc>
        <w:tc>
          <w:tcPr>
            <w:tcW w:w="5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Ответственный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за выполнение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мероприятия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программы 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(подпрограммы)</w:t>
            </w:r>
          </w:p>
        </w:tc>
        <w:tc>
          <w:tcPr>
            <w:tcW w:w="5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Планируемые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результаты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 xml:space="preserve">выполнения   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мероприятий  подпрограммы</w:t>
            </w:r>
          </w:p>
        </w:tc>
      </w:tr>
      <w:tr w:rsidR="000E5221" w:rsidRPr="00F41340" w:rsidTr="000E5221">
        <w:trPr>
          <w:trHeight w:val="800"/>
          <w:tblCellSpacing w:w="5" w:type="nil"/>
        </w:trPr>
        <w:tc>
          <w:tcPr>
            <w:tcW w:w="26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1-й год реализации программы</w:t>
            </w:r>
          </w:p>
        </w:tc>
        <w:tc>
          <w:tcPr>
            <w:tcW w:w="2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2-й год реализации программы</w:t>
            </w:r>
          </w:p>
        </w:tc>
        <w:tc>
          <w:tcPr>
            <w:tcW w:w="2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3-й год реализации программы</w:t>
            </w:r>
          </w:p>
        </w:tc>
        <w:tc>
          <w:tcPr>
            <w:tcW w:w="2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4-й год реализации программы</w:t>
            </w:r>
          </w:p>
        </w:tc>
        <w:tc>
          <w:tcPr>
            <w:tcW w:w="2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rPr>
                <w:rFonts w:ascii="Times New Roman" w:hAnsi="Times New Roman"/>
                <w:sz w:val="16"/>
                <w:szCs w:val="16"/>
              </w:rPr>
            </w:pPr>
            <w:r w:rsidRPr="00F41340">
              <w:rPr>
                <w:rFonts w:ascii="Times New Roman" w:hAnsi="Times New Roman"/>
                <w:sz w:val="16"/>
                <w:szCs w:val="16"/>
              </w:rPr>
              <w:t>5-й год реализации программы</w:t>
            </w:r>
          </w:p>
        </w:tc>
        <w:tc>
          <w:tcPr>
            <w:tcW w:w="57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b/>
              </w:rPr>
              <w:t>13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Задача 1.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32528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272655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55332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r w:rsidRPr="00F70D0E">
              <w:rPr>
                <w:rFonts w:ascii="Times New Roman" w:hAnsi="Times New Roman"/>
              </w:rPr>
              <w:t>55332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r w:rsidRPr="00F70D0E">
              <w:rPr>
                <w:rFonts w:ascii="Times New Roman" w:hAnsi="Times New Roman"/>
              </w:rPr>
              <w:t>55332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r w:rsidRPr="00F70D0E">
              <w:rPr>
                <w:rFonts w:ascii="Times New Roman" w:hAnsi="Times New Roman"/>
              </w:rPr>
              <w:t>55332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r w:rsidRPr="00F70D0E">
              <w:rPr>
                <w:rFonts w:ascii="Times New Roman" w:hAnsi="Times New Roman"/>
              </w:rPr>
              <w:t>55332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учреждения дополнительного образования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31903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271905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55182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55182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55182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55182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55182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750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1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31467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272655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54531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B75BE9">
              <w:rPr>
                <w:rFonts w:ascii="Times New Roman" w:hAnsi="Times New Roman"/>
              </w:rPr>
              <w:t>54531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B75BE9">
              <w:rPr>
                <w:rFonts w:ascii="Times New Roman" w:hAnsi="Times New Roman"/>
              </w:rPr>
              <w:t>54531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B75BE9">
              <w:rPr>
                <w:rFonts w:ascii="Times New Roman" w:hAnsi="Times New Roman"/>
              </w:rPr>
              <w:t>54531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B75BE9">
              <w:rPr>
                <w:rFonts w:ascii="Times New Roman" w:hAnsi="Times New Roman"/>
              </w:rPr>
              <w:t>54531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учреждения дополнительного образования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30842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271905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54381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412922">
              <w:rPr>
                <w:rFonts w:ascii="Times New Roman" w:hAnsi="Times New Roman"/>
              </w:rPr>
              <w:t>54381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412922">
              <w:rPr>
                <w:rFonts w:ascii="Times New Roman" w:hAnsi="Times New Roman"/>
              </w:rPr>
              <w:t>54381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412922">
              <w:rPr>
                <w:rFonts w:ascii="Times New Roman" w:hAnsi="Times New Roman"/>
              </w:rPr>
              <w:t>54381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412922">
              <w:rPr>
                <w:rFonts w:ascii="Times New Roman" w:hAnsi="Times New Roman"/>
              </w:rPr>
              <w:t>54381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оказания услуг (выполнение работ) организациями дополнительного образования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1514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оказания услуг (выполнение работ) организациями дополнительного образования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889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выполнения муниципального задания на оказание государственных (муниципальных) услуг (выполнение работ) учреждениями дополнительного образования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29953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272155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54431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2E6E8E">
              <w:rPr>
                <w:rFonts w:ascii="Times New Roman" w:hAnsi="Times New Roman"/>
              </w:rPr>
              <w:t>54431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2E6E8E">
              <w:rPr>
                <w:rFonts w:ascii="Times New Roman" w:hAnsi="Times New Roman"/>
              </w:rPr>
              <w:t>54431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2E6E8E">
              <w:rPr>
                <w:rFonts w:ascii="Times New Roman" w:hAnsi="Times New Roman"/>
              </w:rPr>
              <w:t>54431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2E6E8E">
              <w:rPr>
                <w:rFonts w:ascii="Times New Roman" w:hAnsi="Times New Roman"/>
              </w:rPr>
              <w:t>54431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Финансовое обеспечение выполнения муниципального задания на оказание государственных (муниципальных) услуг (выполнение работ) учреждениями дополнительного образования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29953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271405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54281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54281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54281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54281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54281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150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1.2.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2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Развитие кадрового потенциала образовательных учреждений системы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204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204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rHeight w:val="501"/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Проведение конкурсов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профессионального мастерства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 xml:space="preserve">2017-2021 </w:t>
            </w:r>
            <w:r w:rsidRPr="00F41340">
              <w:rPr>
                <w:rFonts w:ascii="Times New Roman" w:hAnsi="Times New Roman"/>
              </w:rPr>
              <w:lastRenderedPageBreak/>
              <w:t>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204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я администрации города Пущино, МБУ ДПО УМЦ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BB354D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354D">
              <w:rPr>
                <w:rFonts w:ascii="Times New Roman" w:hAnsi="Times New Roman"/>
                <w:sz w:val="20"/>
                <w:szCs w:val="20"/>
              </w:rPr>
              <w:lastRenderedPageBreak/>
              <w:t>Конкурсы профессион</w:t>
            </w:r>
            <w:r w:rsidRPr="00BB354D">
              <w:rPr>
                <w:rFonts w:ascii="Times New Roman" w:hAnsi="Times New Roman"/>
                <w:sz w:val="20"/>
                <w:szCs w:val="20"/>
              </w:rPr>
              <w:lastRenderedPageBreak/>
              <w:t>ального мастерства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lastRenderedPageBreak/>
              <w:t>204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3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Реализация мер, направленных на воспитание детей, развитие школьного спорта и формирование здорового образа жизни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332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1C0772">
              <w:rPr>
                <w:rFonts w:ascii="Times New Roman" w:hAnsi="Times New Roman"/>
              </w:rPr>
              <w:t>165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1C0772">
              <w:rPr>
                <w:rFonts w:ascii="Times New Roman" w:hAnsi="Times New Roman"/>
              </w:rPr>
              <w:t>165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1C0772">
              <w:rPr>
                <w:rFonts w:ascii="Times New Roman" w:hAnsi="Times New Roman"/>
              </w:rPr>
              <w:t>165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1C0772">
              <w:rPr>
                <w:rFonts w:ascii="Times New Roman" w:hAnsi="Times New Roman"/>
              </w:rPr>
              <w:t>165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учреждения дополнительного образования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332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1273D4">
              <w:rPr>
                <w:rFonts w:ascii="Times New Roman" w:hAnsi="Times New Roman"/>
              </w:rPr>
              <w:t>165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1273D4">
              <w:rPr>
                <w:rFonts w:ascii="Times New Roman" w:hAnsi="Times New Roman"/>
              </w:rPr>
              <w:t>165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1273D4">
              <w:rPr>
                <w:rFonts w:ascii="Times New Roman" w:hAnsi="Times New Roman"/>
              </w:rPr>
              <w:t>165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1273D4">
              <w:rPr>
                <w:rFonts w:ascii="Times New Roman" w:hAnsi="Times New Roman"/>
              </w:rPr>
              <w:t>165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1273D4">
              <w:rPr>
                <w:rFonts w:ascii="Times New Roman" w:hAnsi="Times New Roman"/>
              </w:rPr>
              <w:t>165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1.3.1.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в рамках Всероссийского физкультурно-спортивного комплекса «Готов к труду и обороне» (ГТО) среди общеобразовательных учреждений, иных спортивных мероприятий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города Пущино, муниципальные 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роведение мероприятий в рамках Всероссийского физкультурно-спортивного комплекса «Готов к труду и обороне» (ГТО) среди общеобразовательных учреждений, иных спортивных мероприятий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олимпиад и иных конкурсных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мероприятий, направленных на выявление и развитие у обучающихся интеллектуальных и творческих способностей, интереса к научно-исследовательской деятельности, на пропаганду экологических знаний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199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города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Пущино, МБУ ДПО УМЦ, муниципальные образовательные учреждения 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Организация и проведение олимпиад и иных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конкурсных мероприятий, направленных на выявление и развитие у обучающихся интеллектуальных и творческих способностей, интереса к научно-исследовательской деятельности, на пропаганду экологических знаний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Средства бюджета городского округа 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lastRenderedPageBreak/>
              <w:t>199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1.3.3.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массовых мероприятий с обучающимися, конкурсов патриотической направленности 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 и проведение массовых мероприятий с обучающимися, конкурсов патриотической направленности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1.3.4.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Участие в Московском областном слет-соревновании детско-юношеского движения «Школа безопасности»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Участие в Московском областном слет-соревновании детско-юношеского движения «Школа безопасности»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1.3.5.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Организация, проведение муниципальн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ых этапов, участие в региональных этапах Всероссийских спортивных соревнований школьников «Президентские состязания» и Всероссийских спортивных игр школьников «Президентские спортивные игры»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Отдел образования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города Пущино,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роведение муниципальных этапов,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участие в региональных этапах Всероссийских спортивных соревнований школьников «Президентские состязания» и Всероссийских спортивных игр школьников «Президентские спортивные игры»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1.4.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4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Поддержка детей и молодежи, проявивших способности в области искусства, науки, физической культуры и спорта в форме премий (грантов)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2780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2780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1.4.1.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Выплата именных стипендий главы г. Пущино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420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Выплата именных стипендий главы г. Пущино для детей и подростков, проявивших выдающиеся способности в области науки, искусства и спорта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420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84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1.4.2.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Выплата именных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стипендий главы города Пущино для детей-инвалидов и детей с ограниченными возможностями здоровья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 xml:space="preserve">2017-2021 </w:t>
            </w:r>
            <w:r w:rsidRPr="00F41340">
              <w:rPr>
                <w:rFonts w:ascii="Times New Roman" w:hAnsi="Times New Roman"/>
              </w:rPr>
              <w:lastRenderedPageBreak/>
              <w:t>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я администрации города Пущино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Выплата именных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стипендий главы города Пущино для детей-инвалидов и детей с ограниченными возможностями здоровья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12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1.4.3.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мероприятий, посвященных выпускникам 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роведение мероприятий, посвященных выпускникам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1.4.4.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Организация, научных и интеллектуальных школ (лагерей) для одарённых детей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329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общеобразовательные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Организация, научных и интеллектуальных школ (лагерей) для одарённых детей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329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360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0D0E">
              <w:rPr>
                <w:rFonts w:ascii="Times New Roman" w:hAnsi="Times New Roman"/>
                <w:sz w:val="20"/>
                <w:szCs w:val="20"/>
              </w:rPr>
              <w:t xml:space="preserve">Задача 2. Снижение количества преступлений, совершенных несовершеннолетними, или при их </w:t>
            </w:r>
            <w:r w:rsidRPr="00F70D0E">
              <w:rPr>
                <w:rFonts w:ascii="Times New Roman" w:hAnsi="Times New Roman"/>
                <w:sz w:val="20"/>
                <w:szCs w:val="20"/>
              </w:rPr>
              <w:lastRenderedPageBreak/>
              <w:t>участии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134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925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134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925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185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2.1.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5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Реализация мероприятий, направленных на профилактику правонарушений и формирование навыков законопослушного гражданина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86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100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 и проведение Рождественских образовательных Чтений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роведение Рождественских образовательных Чтений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2.1.2.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гражданско-патриотической, социально-культурной, спортивной направленности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роведение мероприятий гражданско-патриотической, социально-культурной, спортивной направленности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2.1.3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Мероприятия по</w:t>
            </w:r>
            <w:r w:rsidRPr="00F4134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>созданию условий для повышения эффективности психологического сопровождения и оказания психологической помощи обучающимся в образовательных организациях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2.1.4.</w:t>
            </w:r>
          </w:p>
        </w:tc>
        <w:tc>
          <w:tcPr>
            <w:tcW w:w="6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Проведение мероприятий по раннему выявлению алкогольной и наркотической зависимости обучающихся, в том числе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психологического тестирования</w:t>
            </w: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 муниципальные общеобразовательные учреждения</w:t>
            </w:r>
          </w:p>
        </w:tc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Проведение мероприятий по раннему выявлению алкогольной и наркотической зависимости обучающихся, в том числе  психологического тестирования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6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Реализация мероприятий, направленных на пропаганду правил безопасного поведения на дорогах и улицах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2.2.1.</w:t>
            </w: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Организация и проведение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массовых мероприятий с детьми по пропаганде правил безопасного поведения на дорогах и улицах, в том числе участие в Московском областном слете юных инспекторов движения «Безопасное колесо», фестиваля «Марафон творческих программ по пропаганде безопасного поведения детей на дорогах», смотра-конкурса среди общеобразовательных учреждений и учреждений дополнительного образования на лучшую организацию работы по профилактике детского дорожно-транспортного травматизма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 xml:space="preserve">2017-2021 </w:t>
            </w:r>
            <w:r w:rsidRPr="00F41340">
              <w:rPr>
                <w:rFonts w:ascii="Times New Roman" w:hAnsi="Times New Roman"/>
              </w:rPr>
              <w:lastRenderedPageBreak/>
              <w:t>годы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я администрации города Пущино, МБУ ДПО УМЦ,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Pr="00F41340">
              <w:rPr>
                <w:rFonts w:ascii="Times New Roman" w:hAnsi="Times New Roman"/>
                <w:sz w:val="20"/>
                <w:szCs w:val="20"/>
              </w:rPr>
              <w:t xml:space="preserve">роведение массовых </w:t>
            </w: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мероприятий с детьми по пропаганде правил безопасног</w:t>
            </w:r>
            <w:r>
              <w:rPr>
                <w:rFonts w:ascii="Times New Roman" w:hAnsi="Times New Roman"/>
                <w:sz w:val="20"/>
                <w:szCs w:val="20"/>
              </w:rPr>
              <w:t>о поведения на дорогах и улицах</w:t>
            </w: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r w:rsidRPr="00F41340">
              <w:rPr>
                <w:rFonts w:ascii="Times New Roman" w:hAnsi="Times New Roman"/>
                <w:sz w:val="18"/>
                <w:szCs w:val="18"/>
              </w:rPr>
              <w:lastRenderedPageBreak/>
              <w:t>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250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7</w:t>
            </w:r>
          </w:p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Реализация мер, направленных на трудовое воспитание детей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175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175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lastRenderedPageBreak/>
              <w:t>2.3.1.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Проведение мероприятий по профориентации обучающихся и организация общественно-полезной деятельности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175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Отдел образования администрации города Пущино, МБУ ДПО УМЦ, муниципальные образовательные учреждения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  <w:sz w:val="20"/>
                <w:szCs w:val="20"/>
              </w:rPr>
              <w:t>Проведе</w:t>
            </w:r>
            <w:bookmarkStart w:id="0" w:name="_GoBack"/>
            <w:bookmarkEnd w:id="0"/>
            <w:r w:rsidRPr="00F41340">
              <w:rPr>
                <w:rFonts w:ascii="Times New Roman" w:hAnsi="Times New Roman"/>
                <w:sz w:val="20"/>
                <w:szCs w:val="20"/>
              </w:rPr>
              <w:t>ние мероприятий по профориентации обучающихся и организация общественно-полезной деятельности</w:t>
            </w:r>
          </w:p>
        </w:tc>
      </w:tr>
      <w:tr w:rsidR="000E5221" w:rsidRPr="00F41340" w:rsidTr="00B4061A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43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175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3.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ИТОГО: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2017-2021 годы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Итого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32662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277585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C361FD">
              <w:rPr>
                <w:rFonts w:ascii="Times New Roman" w:hAnsi="Times New Roman"/>
              </w:rPr>
              <w:t>55517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C361FD">
              <w:rPr>
                <w:rFonts w:ascii="Times New Roman" w:hAnsi="Times New Roman"/>
              </w:rPr>
              <w:t>55517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C361FD">
              <w:rPr>
                <w:rFonts w:ascii="Times New Roman" w:hAnsi="Times New Roman"/>
              </w:rPr>
              <w:t>55517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Default="000E5221" w:rsidP="000E5221">
            <w:r w:rsidRPr="00C361FD">
              <w:rPr>
                <w:rFonts w:ascii="Times New Roman" w:hAnsi="Times New Roman"/>
              </w:rPr>
              <w:t>55517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32037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276835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55367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55367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55367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55367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55367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70D0E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70D0E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340">
              <w:rPr>
                <w:rFonts w:ascii="Times New Roman" w:hAnsi="Times New Roman"/>
              </w:rPr>
              <w:t>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221" w:rsidRPr="00F41340" w:rsidTr="000E5221">
        <w:trPr>
          <w:tblCellSpacing w:w="5" w:type="nil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41340">
              <w:rPr>
                <w:rFonts w:ascii="Times New Roman" w:hAnsi="Times New Roman"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21" w:rsidRPr="00F41340" w:rsidRDefault="000E5221" w:rsidP="000E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0E5221" w:rsidRDefault="000E5221" w:rsidP="000E5221">
      <w:pPr>
        <w:rPr>
          <w:rFonts w:ascii="Times New Roman" w:hAnsi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5D" w:rsidRPr="006D40DF" w:rsidRDefault="00D25F5D" w:rsidP="00B333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25F5D" w:rsidRPr="006D40DF" w:rsidSect="00B33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B09CD"/>
    <w:multiLevelType w:val="hybridMultilevel"/>
    <w:tmpl w:val="7AAEE0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D0783"/>
    <w:multiLevelType w:val="multilevel"/>
    <w:tmpl w:val="1C1003EC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98B1D47"/>
    <w:multiLevelType w:val="hybridMultilevel"/>
    <w:tmpl w:val="98547CCA"/>
    <w:lvl w:ilvl="0" w:tplc="1D1AD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8FA0FB1"/>
    <w:multiLevelType w:val="hybridMultilevel"/>
    <w:tmpl w:val="9CBE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677A0"/>
    <w:multiLevelType w:val="hybridMultilevel"/>
    <w:tmpl w:val="2E40C67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 w15:restartNumberingAfterBreak="0">
    <w:nsid w:val="4E6823B9"/>
    <w:multiLevelType w:val="hybridMultilevel"/>
    <w:tmpl w:val="FB24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10E55"/>
    <w:multiLevelType w:val="hybridMultilevel"/>
    <w:tmpl w:val="AFCA574C"/>
    <w:lvl w:ilvl="0" w:tplc="DAEE93C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0514C8"/>
    <w:multiLevelType w:val="hybridMultilevel"/>
    <w:tmpl w:val="37063912"/>
    <w:lvl w:ilvl="0" w:tplc="2D9E93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1982701"/>
    <w:multiLevelType w:val="hybridMultilevel"/>
    <w:tmpl w:val="5D1C71BA"/>
    <w:lvl w:ilvl="0" w:tplc="49B88F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A53553"/>
    <w:multiLevelType w:val="hybridMultilevel"/>
    <w:tmpl w:val="FD203BA0"/>
    <w:lvl w:ilvl="0" w:tplc="735649C8">
      <w:start w:val="1"/>
      <w:numFmt w:val="decimal"/>
      <w:lvlText w:val="%1."/>
      <w:lvlJc w:val="left"/>
      <w:pPr>
        <w:ind w:left="177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0"/>
    <w:rsid w:val="000B3DA0"/>
    <w:rsid w:val="000E5221"/>
    <w:rsid w:val="003A2A94"/>
    <w:rsid w:val="003A7E42"/>
    <w:rsid w:val="00524EAB"/>
    <w:rsid w:val="005B293A"/>
    <w:rsid w:val="006D40DF"/>
    <w:rsid w:val="007030E5"/>
    <w:rsid w:val="007662F5"/>
    <w:rsid w:val="00B12290"/>
    <w:rsid w:val="00B33343"/>
    <w:rsid w:val="00B4061A"/>
    <w:rsid w:val="00BB580D"/>
    <w:rsid w:val="00CB6120"/>
    <w:rsid w:val="00CB635D"/>
    <w:rsid w:val="00D25F5D"/>
    <w:rsid w:val="00DE47E0"/>
    <w:rsid w:val="00E361AE"/>
    <w:rsid w:val="00EC58AA"/>
    <w:rsid w:val="00F05D9E"/>
    <w:rsid w:val="00F1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56D59-6230-4CCC-8E8E-0B29B385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E522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221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a3">
    <w:name w:val="List Paragraph"/>
    <w:basedOn w:val="a"/>
    <w:uiPriority w:val="34"/>
    <w:qFormat/>
    <w:rsid w:val="00B122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3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30E5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0E52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Cell">
    <w:name w:val="ConsPlusCell"/>
    <w:uiPriority w:val="99"/>
    <w:rsid w:val="000E52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0E5221"/>
    <w:rPr>
      <w:color w:val="000080"/>
      <w:u w:val="single"/>
    </w:rPr>
  </w:style>
  <w:style w:type="paragraph" w:styleId="a7">
    <w:name w:val="header"/>
    <w:basedOn w:val="a"/>
    <w:link w:val="a8"/>
    <w:uiPriority w:val="99"/>
    <w:unhideWhenUsed/>
    <w:rsid w:val="000E522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0E522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E522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0E52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9823C56C85CAA7209A300286EBC3345DDCA6B4126816908142650B4Af4b5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78</Pages>
  <Words>22901</Words>
  <Characters>130538</Characters>
  <Application>Microsoft Office Word</Application>
  <DocSecurity>0</DocSecurity>
  <Lines>1087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образования</dc:creator>
  <cp:lastModifiedBy>plzvtl</cp:lastModifiedBy>
  <cp:revision>12</cp:revision>
  <cp:lastPrinted>2016-12-27T10:03:00Z</cp:lastPrinted>
  <dcterms:created xsi:type="dcterms:W3CDTF">2016-12-27T09:48:00Z</dcterms:created>
  <dcterms:modified xsi:type="dcterms:W3CDTF">2017-02-14T12:50:00Z</dcterms:modified>
</cp:coreProperties>
</file>